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1BD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1145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536C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153331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E2D9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14:paraId="1D273DD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23 декабря 2021 г. N 3781-р</w:t>
      </w:r>
    </w:p>
    <w:p w14:paraId="057C27F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распоряжение Правительства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октября 2019 г. N 2406-р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2019, N 42, ст. 5979; 2020, N 18, ст. 2958; N 42, ст. 6692; N 48, ст. 7813).</w:t>
      </w:r>
    </w:p>
    <w:p w14:paraId="0716E84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1 января 2022 г.</w:t>
      </w:r>
    </w:p>
    <w:p w14:paraId="14DAD8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22F0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14:paraId="10C2F3E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22141FB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14:paraId="791182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3CBB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14:paraId="6B3AEBD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распоряжением Правительства</w:t>
      </w:r>
    </w:p>
    <w:p w14:paraId="4E76986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36C2A19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декабря 2021 г. N 3781-р</w:t>
      </w:r>
    </w:p>
    <w:p w14:paraId="63BDA10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66EF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РАСПОРЯЖЕНИЕ ПРАВИТЕЛЬСТВА РОССИЙСКОЙ ФЕДЕРАЦИИ ОТ 12 ОКТЯБРЯ 2019 Г. N 2406-Р</w:t>
      </w:r>
    </w:p>
    <w:p w14:paraId="496BDE2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указанному распоряжению:</w:t>
      </w:r>
    </w:p>
    <w:p w14:paraId="4A35A77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позицию, касающуюся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A09AA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0766C71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24097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F09A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5265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1CE4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8927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28B4D4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C4A94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438FD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6961E9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C5215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оболочкой";</w:t>
            </w:r>
          </w:p>
        </w:tc>
      </w:tr>
    </w:tbl>
    <w:p w14:paraId="1B3C45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позиции, касающиеся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A10BJ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A10BK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724F5F7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66CE7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DE0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"A10BJ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7D7A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C679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23B4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46F0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B96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0A7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61B8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E5DD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D3FF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8EF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9BD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E625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3D35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A625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447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2FE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8A1C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6525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0EB0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167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9E9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7220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5EFB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41FF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634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899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D5A5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3C58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FAA3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3AC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1C8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96B1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2251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14:paraId="5FEAD94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позицию, касающуюся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B02BD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4F9ED52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966"/>
        <w:gridCol w:w="3600"/>
      </w:tblGrid>
      <w:tr w:rsidR="00000000" w14:paraId="4B9A7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441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"B02BD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795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A329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8E77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60C41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71A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043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0CCE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68C7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0455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CADB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4BA0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6BF4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8E11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67B9B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F08B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2719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1315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3BA8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7417E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BB2D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BDA7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CD7C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3F93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684C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B887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3C33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8902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2E76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5571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A301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7EB3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C26B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9927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3C7B1A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59C3BD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00000" w14:paraId="4D436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CAEC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D6C5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6635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12CAE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6A2CA1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1CEF6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4871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4699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8793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II, VII,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3E3E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</w:t>
            </w:r>
          </w:p>
        </w:tc>
      </w:tr>
      <w:tr w:rsidR="00000000" w14:paraId="2CD23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1D25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3EC5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248A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IX, X в комбинации (протромбиновый комплекс)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E5BE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000000" w14:paraId="78958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3195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38C0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3524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C46C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37C04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BABB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BD21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CD2B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0779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50A94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EE7B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F5A6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11D6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5BBE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462A5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AEBA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2C3F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9A92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E56A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введения";</w:t>
            </w:r>
          </w:p>
        </w:tc>
      </w:tr>
    </w:tbl>
    <w:p w14:paraId="616B5DB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позицию, касающуюся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C01BD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6EF7AA6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894"/>
        <w:gridCol w:w="5432"/>
        <w:gridCol w:w="1531"/>
      </w:tblGrid>
      <w:tr w:rsidR="00000000" w14:paraId="6DAEF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51C2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"C01BD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A957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89F1B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FF44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2DF25C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5C9E6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9651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04B8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26DF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367FC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4050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введения";</w:t>
            </w:r>
          </w:p>
        </w:tc>
      </w:tr>
    </w:tbl>
    <w:p w14:paraId="573BBAB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позицию, касающуюся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C01EB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976CF7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01D79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262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"C01EB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9220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E88D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80A2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D984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A36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785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FE2A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BEDC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14:paraId="692DD0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инъекций";</w:t>
            </w:r>
          </w:p>
        </w:tc>
      </w:tr>
    </w:tbl>
    <w:p w14:paraId="74DCA1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позицию, касающуюся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D07AC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F3F13C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1204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725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"D07AC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6D5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A9EF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58F6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47EBEE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 w14:paraId="7F07D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333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993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E89A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8E4A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36C831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392943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применения";</w:t>
            </w:r>
          </w:p>
        </w:tc>
      </w:tr>
    </w:tbl>
    <w:p w14:paraId="6AA160A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позицию, касающуюся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G03GA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C06B2F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59"/>
        <w:gridCol w:w="3600"/>
      </w:tblGrid>
      <w:tr w:rsidR="00000000" w14:paraId="7F106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0CEA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"G03GA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8933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7B5E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DD2C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 w14:paraId="44480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A368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F6F1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942F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FBA0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7A57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56EA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631D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7C71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229CE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08E512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570A0D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DB6D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B6BD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97B8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8027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7A2A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введения";</w:t>
            </w:r>
          </w:p>
        </w:tc>
      </w:tr>
    </w:tbl>
    <w:p w14:paraId="3B73D34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позицию, касающуюся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H01BB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657D355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08530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742F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"H01BB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5627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3D5F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9800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250FE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5349A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761E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28682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4CC8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BF3F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44FD91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4EB833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B9AF8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применения";</w:t>
            </w:r>
          </w:p>
        </w:tc>
      </w:tr>
    </w:tbl>
    <w:p w14:paraId="4C535A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позицию, касающуюся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H03CA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4BD644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6A0F9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BD5C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A2B5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0AB1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544C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таблетки";</w:t>
            </w:r>
          </w:p>
        </w:tc>
      </w:tr>
    </w:tbl>
    <w:p w14:paraId="72D0DB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позицию, касающуюся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J01CE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5170803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0"/>
        <w:gridCol w:w="2719"/>
        <w:gridCol w:w="2500"/>
      </w:tblGrid>
      <w:tr w:rsidR="00000000" w14:paraId="5CD72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315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"J01CE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605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95CB8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52162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00000" w14:paraId="0C0D2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A6E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6BF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819A4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AC861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14:paraId="144F2C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14:paraId="3C7B6A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65A301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14:paraId="398DB2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00000" w14:paraId="7D1CE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EE03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902EB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023F2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E0F45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4ADF8C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таблетки";</w:t>
            </w:r>
          </w:p>
        </w:tc>
      </w:tr>
    </w:tbl>
    <w:p w14:paraId="58AEC6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позицию, касающуюся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J01CR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43FBC57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72757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D2E8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"J01CR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38FA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FD42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E88F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48DEC2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24D903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346E76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CB40D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70EC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53C7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1D9C2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FBDD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6202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введения";</w:t>
            </w:r>
          </w:p>
        </w:tc>
      </w:tr>
    </w:tbl>
    <w:p w14:paraId="3DC4151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позицию, касающуюся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J01GB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2669B10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12E35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B930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"J01GB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8D8C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645A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FA85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08D566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DC716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введения;</w:t>
            </w:r>
          </w:p>
          <w:p w14:paraId="59A7A7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FC851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00000" w14:paraId="513C2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2244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A330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5CE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7E69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14B064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4DFF2B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 w14:paraId="41830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57CD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717F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3A2E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2772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0B6BCC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 w14:paraId="5E992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B8BF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AA36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0489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253E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36D108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0C4C1A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ингаляций";</w:t>
            </w:r>
          </w:p>
        </w:tc>
      </w:tr>
    </w:tbl>
    <w:p w14:paraId="3551C24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после позиции, касающейся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J01XA</w:t>
        </w:r>
      </w:hyperlink>
      <w:r>
        <w:rPr>
          <w:rFonts w:ascii="Times New Roman" w:hAnsi="Times New Roman" w:cs="Times New Roman"/>
          <w:sz w:val="24"/>
          <w:szCs w:val="24"/>
        </w:rPr>
        <w:t>, дополнить позицией следующего содержания:</w:t>
      </w:r>
    </w:p>
    <w:p w14:paraId="1C96001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5B21B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8D7E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"J01XB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46EE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3183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9B0C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3D46AB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инъекций";</w:t>
            </w:r>
          </w:p>
        </w:tc>
      </w:tr>
    </w:tbl>
    <w:p w14:paraId="37B41BA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позицию, касающуюся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J04AK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395AD7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2482"/>
        <w:gridCol w:w="3463"/>
        <w:gridCol w:w="2338"/>
      </w:tblGrid>
      <w:tr w:rsidR="00000000" w14:paraId="71F2A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D43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"J04AK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F28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050C3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74EE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185A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D28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B22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761E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7B26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3D24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EEB2F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7D6A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95B32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AACF2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7E2D3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 w14:paraId="355EA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E992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AF79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2DFEA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2249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7B2D7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80DD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CC093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2F261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14:paraId="37A1E9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97867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4E15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3CCC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C7552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BE328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49AFF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293B8A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C4602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14:paraId="642216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позиции, касающиеся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J05AG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0AB976A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5FC9B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957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"J05AF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0C4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32C5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C30D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49EB37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B50F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AEE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4CF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81E5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6014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0E101D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 w14:paraId="2BF74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1F15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8ADE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7931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69B9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AEB1A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186E2B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557CB3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CB53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79B0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8424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6C83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0924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13D63B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70A2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AEBD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BBBE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9645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FEE7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C33A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FFB4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ABEB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7993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106D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7CAA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D4BD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6E00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2427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1403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9575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6504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7CF8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820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08E5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4ED1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92D2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95AE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4DF6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FA58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42175A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6840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6CC0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15B4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A91C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B958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58858D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7982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3E44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DFE2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F95D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743E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6DEC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8527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597B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D64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AE25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0F04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EADE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F6FE4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9A4B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462F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338F38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879BA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986A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A5FB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B462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34B0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6AE2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EB27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42BA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0834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C219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6BC0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F778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02FB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7F14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3FE3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0E5F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14:paraId="36774C9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позиции, касающиеся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J05AX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9C2BBC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2172"/>
        <w:gridCol w:w="3600"/>
      </w:tblGrid>
      <w:tr w:rsidR="00000000" w14:paraId="65B37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9FF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"J05AP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905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1EEB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47CD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7588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373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20D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90BE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FBB4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CF35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4496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5D7D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B2B4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B2EB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DE37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E8F1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C8CC7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C6B1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892F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 w14:paraId="339A8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E475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8C5C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C210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F519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20E5BE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8DBAC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0E6429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75D45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B497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1972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4931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FCAF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B810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4EB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A46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EC55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AB81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650D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759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EE2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542E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822E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EECE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DC6A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FAFA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6B65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91AA9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26D4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6458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B4A6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669E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E348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C52F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B814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F59C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6EA1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360B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8A87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1A6B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A543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0D05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9163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26AD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ED19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0592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CDEA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9BF2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26A351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7DF6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0982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EED3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2FB0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A5AC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42F1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88C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24B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F39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B7CC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44614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9D5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DB7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8D09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B7B3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D20E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5DC4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5371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3E6E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2B53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ACD6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2D96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F31B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561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2CD3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9AF8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4327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5EC9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733A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9D7C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2C16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4A63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DF87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685D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E3FF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1B18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FBED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D5AF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BEEF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E3D2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600D84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18D5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C843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D18E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5AFD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BA21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CB688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50EE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A884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9EBD5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811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358E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35ABA6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1999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A878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18CE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B868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7B19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14:paraId="7C5E94A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позицию, касающуюся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J06BB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5378F16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520"/>
        <w:gridCol w:w="2670"/>
        <w:gridCol w:w="3509"/>
      </w:tblGrid>
      <w:tr w:rsidR="00000000" w14:paraId="64D55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D2E1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"J06BB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25A6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665A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6ADCE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63A7C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5EB4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330C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6013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1E545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8254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FD04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ABD2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BF09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3DD34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35F8D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F980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C0A6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CC9C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F926A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3F0821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 w14:paraId="3471A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C491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0CD8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D773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745F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введения";</w:t>
            </w:r>
          </w:p>
        </w:tc>
      </w:tr>
    </w:tbl>
    <w:p w14:paraId="06A1941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позиции, касающиеся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L01DB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L01DC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7FBA370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6FDFD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DED6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DC76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CDB0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0A9A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BCF04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2FAF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72C4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E944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F319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21B4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2D0CA1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88CBE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2A7FC6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00000" w14:paraId="26193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E2AD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22BE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E8B3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3650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15C79E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16806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2359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3371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9CC6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866B0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CD34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6DD9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32B4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3407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1E68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449CC2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 w14:paraId="032B0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C393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493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D811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315F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 w14:paraId="7C344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2B91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2CE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6A1C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DF1B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61C31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8E09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FE4B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942FB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9F832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инъекций";</w:t>
            </w:r>
          </w:p>
        </w:tc>
      </w:tr>
    </w:tbl>
    <w:p w14:paraId="14A400D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позиции, касающиеся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L01XC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L01XE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L01XX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72C186D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915"/>
        <w:gridCol w:w="3600"/>
      </w:tblGrid>
      <w:tr w:rsidR="00000000" w14:paraId="3D83A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5E78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"L01XC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4E93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7C21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198E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5B95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B108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BA29A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FF12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7CE7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AB74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5FC1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89E9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DA14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4EFF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08F9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639D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8BC8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9A57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1577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36683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FBB2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0600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5087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6024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309C1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2DF5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42F5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C977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FED0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29CD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2436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48E0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C6F3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72FE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528C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890A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720D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8A81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92DC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7F84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C020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9AE3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20F4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4631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422AB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AF5C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7606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E2D8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8735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7AA9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2E9F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A4AA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3453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84F4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1F522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30D8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E672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C7C1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62F4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D863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2149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0B43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39A6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BD05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 w14:paraId="1698F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D5BD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DDBE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E30E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C221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E11F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B5FF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2A82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E365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B00DE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25BF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52D2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5FDF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07DF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152C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01B6A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AFF2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ED01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5E6D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A357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E6848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6D45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28E3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9A7E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FC87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EFC2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5909C4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585E4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B194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A5B6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59A0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7062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7D7CF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AB67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A513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F110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0240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 w14:paraId="203BA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097A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AA46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66DC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2F93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7E58E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B59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D8C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9483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7D9F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6621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967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76A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9844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7D77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8B4E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98B1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E422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1798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3E1B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E851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5476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422E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7C3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F44E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F7FA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28D5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8E7A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0403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0DE7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D9C2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8DF9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A60B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08D6D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2676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D83B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F79A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EC49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C1F2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8821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7FB9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2E64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C1F1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4D9D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B0FD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74CC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3FF7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0875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9DE4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4CD3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DFBE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4066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AA46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728B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5F09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E9C5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A587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4308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AFDD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CDF0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6513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931E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0E06C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26F8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0EA8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39FC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35FF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A524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7C58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6603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45AEF2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627A6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CCDE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827A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95D7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7D3C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12EB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5B27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0060DC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4B1CF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A377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B92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9D11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C865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DBEA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5B15F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8BC8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0FDE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E047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1B85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ED96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FADA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D27C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03F4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D2F4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F8BE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D339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A468E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5A58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08424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E48E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E4B1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9024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CBF7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E2EF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0CA6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D3F2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1345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6A75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2FBA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1AF5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 w14:paraId="36188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F699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5A73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0CA4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8FF52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6FE2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87F6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067DF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1AF4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180ED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2EA5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915D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C6D7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371B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31432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DD0F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7D58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AF2B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3012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84EB05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8964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440F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13C3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484D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CC31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26D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28B0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FB80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70D8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3FA8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4AD0F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3FC9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1E5D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0729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D1E8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01A3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E962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D6925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DB28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B41F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45BC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259C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F154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3B33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31A3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8B3D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6954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E45E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B1C7C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EEF98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5E25C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7B75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5B6B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2BEC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2EF2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2DB5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64E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FC57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BE7E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DF749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6C052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01A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138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049D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0F64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E98EE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62BEB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FD92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F3F8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824F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43AC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204AD8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724F2E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45AF1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CEEA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EF456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B864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2EC7E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1DA7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CDCF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9497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820D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5B76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CA4A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E559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9897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E9E4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EB94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3D11B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431F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1EAB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9EC0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5C2C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11E09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0801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3DF7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3F4C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776E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32DBE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A3D5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5009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857B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F1EB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6EF2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DC8B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D90A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7E32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5CA9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158B5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8792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FFFC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8E40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5C00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76B4A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414D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4C12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6B998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ED46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682D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79E4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3C60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3F4B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3836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6BA3A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953A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900E9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00C6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14:paraId="6FC10B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BF1F0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 w14:paraId="313DD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BCA9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0AC1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BDCB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3FBCE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введения";</w:t>
            </w:r>
          </w:p>
        </w:tc>
      </w:tr>
    </w:tbl>
    <w:p w14:paraId="2D2B0B4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позицию, касающуюся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L02AE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675CB07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060B4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B4B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"L02AE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A3E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2907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0168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14:paraId="5E0E4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2B73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CCF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5130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C73E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14:paraId="11C56D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 w14:paraId="35A12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83FC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87CF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2969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BBCF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2F20D6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9E307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 w14:paraId="2406A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8ABA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27F4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DED6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D38C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4AC5B4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1DA4DA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86613F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F189A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подкожного введения пролонгированного действия;</w:t>
            </w:r>
          </w:p>
          <w:p w14:paraId="4DED4F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введения";</w:t>
            </w:r>
          </w:p>
        </w:tc>
      </w:tr>
    </w:tbl>
    <w:p w14:paraId="2D5560B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21) позицию, касающуюся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L04AA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3F6B91E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980"/>
        <w:gridCol w:w="3600"/>
      </w:tblGrid>
      <w:tr w:rsidR="00000000" w14:paraId="0D923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C889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55C3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4769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3A7FF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1F07E9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72F5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E253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A070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181F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F839D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27935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69BC7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70F6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A301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8579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53F4A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0883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A0AB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CF32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DDA8A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37683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685F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3518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E6E9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6AA1E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682A6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693A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090D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68D7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31D5A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60D02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C207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9ADB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E6DB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8C92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1BDF4E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 w14:paraId="2A625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E349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6838B6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887F0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7D42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2C3B5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BDD3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653F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4442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C7EF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3BF7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B12C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0DB8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70E9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AB70A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1B151B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256B5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12EE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64DB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5702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F566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457144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 w14:paraId="1C6E7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82B1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DBE2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9029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9F5A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694E6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7E21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E0CE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5D62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9111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 w14:paraId="5689A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7B86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F1D5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8C1A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1D43F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48890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5072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4F39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53E5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D9281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E30C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FA42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E3C9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BC4D2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E7EB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11DF2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918F9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3D7B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AA59F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4A27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 w14:paraId="7C7AF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31B2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ABC7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FE00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5A7D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4CE23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5BB8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C77F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8106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0E9AF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0028C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 w14:paraId="412EC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1FA8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80382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F7C4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2EDF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инфузий";</w:t>
            </w:r>
          </w:p>
        </w:tc>
      </w:tr>
    </w:tbl>
    <w:p w14:paraId="3A3E858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позицию, касающуюся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L04AC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0B94E04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2EDD4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6D27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"L04AC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BE2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742F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4E67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0751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1547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4E50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8406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EB003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 w14:paraId="2FFE6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8566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BB29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2D3E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8C95C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9F19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6D10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2FB2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D39D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51DF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5270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413D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F106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8255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50F3B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446581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50B5E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1C9A1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5512C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127B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E132D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27274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4B70B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2FCA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7225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10AF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1B324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7EE8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A2130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103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C09C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7F56D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2FE2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05BE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5EBE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BF77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030E3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3C5E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0D07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F057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56CD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05F3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71E6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AA97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82B3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2005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167D4F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3916E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10B7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5117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FEE8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23705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3E37B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 w14:paraId="6768F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ECE9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C380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262F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EDC3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введения";</w:t>
            </w:r>
          </w:p>
        </w:tc>
      </w:tr>
    </w:tbl>
    <w:p w14:paraId="41FF90D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позицию, касающуюся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L04AX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0465297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A765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F51A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"L04AX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FAA0B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F481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410FA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 w14:paraId="663BE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CA14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7892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9367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E82E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 w14:paraId="1350B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9FB8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67517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ADBB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60B1C7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0F592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DEC8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B5161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1D5E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B3AF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 w14:paraId="2C98E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8464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189F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9A25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9650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капсулы";</w:t>
            </w:r>
          </w:p>
        </w:tc>
      </w:tr>
    </w:tbl>
    <w:p w14:paraId="019F93A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позицию, касающуюся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M09AX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61F03C1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1591D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3F2B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"M09AX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76D80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4A5E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1967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000000" w14:paraId="48498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BC43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8679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EDD3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2D960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внутрь";</w:t>
            </w:r>
          </w:p>
        </w:tc>
      </w:tr>
    </w:tbl>
    <w:p w14:paraId="47417B8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25) позицию, касающуюся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02AA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62C9D5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3A067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9E09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 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D597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2296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FFBC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0CF0EF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1219F9E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0995CA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528541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14:paraId="5D2D9DA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 w14:paraId="03AD7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8503F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F4F4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5ED0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6736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14:paraId="31CF922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позицию, касающуюся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03AF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</w:t>
      </w:r>
    </w:p>
    <w:p w14:paraId="0326559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35B41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ADFB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"N 03AF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8A33E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F649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6FE91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184D9C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4696F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0BF0F35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 w14:paraId="13C22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8883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1E7C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99D6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1D4E3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F1E2D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14:paraId="1B7264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позиции, касающиеся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R03AC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R03AK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0E7E52F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6D5D1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41664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FEAE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73A1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10B0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 w14:paraId="04407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81AB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A33F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B682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AEE7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51E975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</w:t>
            </w:r>
          </w:p>
        </w:tc>
      </w:tr>
      <w:tr w:rsidR="00000000" w14:paraId="3D88E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48E2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30D9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0237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51574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вдохом;</w:t>
            </w:r>
          </w:p>
          <w:p w14:paraId="43109D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6F71BF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79CA36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14:paraId="5DA928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00000" w14:paraId="42F76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B7F8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C595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0071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06456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09A132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080BACF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7934E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75A23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DC9E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C4E6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EC225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 w14:paraId="43B74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D144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078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2E7A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20AC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14:paraId="048A2B9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27738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6AF7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54C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0A468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4093D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 w14:paraId="5351E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E685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9E71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78F2B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0350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1E3A2D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38F6135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дозированный";</w:t>
            </w:r>
          </w:p>
        </w:tc>
      </w:tr>
    </w:tbl>
    <w:p w14:paraId="079A239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после позиции, касающейся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R07AA</w:t>
        </w:r>
      </w:hyperlink>
      <w:r>
        <w:rPr>
          <w:rFonts w:ascii="Times New Roman" w:hAnsi="Times New Roman" w:cs="Times New Roman"/>
          <w:sz w:val="24"/>
          <w:szCs w:val="24"/>
        </w:rPr>
        <w:t>, дополнить позицией следующего содержания:</w:t>
      </w:r>
    </w:p>
    <w:p w14:paraId="3F5473E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4CE7B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F0590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"R07AX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93A2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E037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B731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оболочкой";</w:t>
            </w:r>
          </w:p>
        </w:tc>
      </w:tr>
    </w:tbl>
    <w:p w14:paraId="708E0B2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позицию, касающуюся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S01LA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44F4F0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38075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7BAA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"S01LA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05C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56FC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18E4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 w14:paraId="5737C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761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4379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85C1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63BC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введения";</w:t>
            </w:r>
          </w:p>
        </w:tc>
      </w:tr>
    </w:tbl>
    <w:p w14:paraId="12B745A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позицию, касающуюся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V08CA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1BF9132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1800"/>
        <w:gridCol w:w="3600"/>
      </w:tblGrid>
      <w:tr w:rsidR="00000000" w14:paraId="57EC6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1A5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"V08CA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743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4BB3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20305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031E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B13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783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D7A59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F857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F044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8DC5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E63E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F18C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B7B0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6E295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B0DC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083A0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A6C7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2D4E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7F3AF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D02F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7CA1C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B8844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B6AD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52CE7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2EF4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86CB2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FDB2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A2E2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 w14:paraId="06A55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BDF9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2986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1177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15352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 w14:paraId="4D88A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9B72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771F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0FC3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D286C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введения".</w:t>
            </w:r>
          </w:p>
        </w:tc>
      </w:tr>
    </w:tbl>
    <w:p w14:paraId="0DC2B98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указанному распоряжению:</w:t>
      </w:r>
    </w:p>
    <w:p w14:paraId="0253F1F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разделе I позицию, касающуюся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B02BD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69776C7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14:paraId="0722B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8937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"B02BD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C25D6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29632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000000" w14:paraId="111D1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EF98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4B5EA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1EF36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000000" w14:paraId="07CA5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0CA9B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1D7E1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1FDFC7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000000" w14:paraId="1DEAC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8C47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5B9F48C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8B835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000000" w14:paraId="67BC1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B6EF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F0C37D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2C7D8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000000" w14:paraId="76F57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2C285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A1532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A34CEF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000000" w14:paraId="42912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586E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8993C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9BC94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000000" w14:paraId="759A0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3CDBC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7C93F6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7E9357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000000" w14:paraId="1040C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E753C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284C3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0A44E63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  <w:tr w:rsidR="00000000" w14:paraId="35071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424B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D5C2CB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642D32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альфа";</w:t>
            </w:r>
          </w:p>
        </w:tc>
      </w:tr>
    </w:tbl>
    <w:p w14:paraId="6BEB58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разделе V позиции, касающиеся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L01XX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L04AX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3EA2924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250"/>
        <w:gridCol w:w="1625"/>
      </w:tblGrid>
      <w:tr w:rsidR="00000000" w14:paraId="05F8F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D2CF8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"L01XX</w:t>
            </w: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1A7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722EBC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000000" w14:paraId="793DE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BAE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3C4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A5EFDD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</w:tr>
      <w:tr w:rsidR="00000000" w14:paraId="0C21A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FDAE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5D1366E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C5FA3F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  <w:tr w:rsidR="00000000" w14:paraId="5CDCA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2B7E2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7C92AA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219499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помалидомид";</w:t>
            </w:r>
          </w:p>
        </w:tc>
      </w:tr>
    </w:tbl>
    <w:p w14:paraId="1703E28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VI позицию, касающуюся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L04AA</w:t>
        </w:r>
      </w:hyperlink>
      <w:r>
        <w:rPr>
          <w:rFonts w:ascii="Times New Roman" w:hAnsi="Times New Roman" w:cs="Times New Roman"/>
          <w:sz w:val="24"/>
          <w:szCs w:val="24"/>
        </w:rPr>
        <w:t>, изложить в следующей редакции:</w:t>
      </w:r>
    </w:p>
    <w:p w14:paraId="0B15EF7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625"/>
        <w:gridCol w:w="1750"/>
      </w:tblGrid>
      <w:tr w:rsidR="00000000" w14:paraId="3005C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9193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"L04AA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2C846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851AA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</w:tr>
      <w:tr w:rsidR="00000000" w14:paraId="461F8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FE396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BEC39A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06C4F0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</w:tr>
      <w:tr w:rsidR="00000000" w14:paraId="7D679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A76E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2C49BC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3C2A6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000000" w14:paraId="0A568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F7766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75866E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158E5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</w:tr>
      <w:tr w:rsidR="00000000" w14:paraId="51DBC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DED1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317021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4B9401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терифлуномид".</w:t>
            </w:r>
          </w:p>
        </w:tc>
      </w:tr>
    </w:tbl>
    <w:p w14:paraId="76650C1E" w14:textId="77777777" w:rsidR="009A5747" w:rsidRDefault="009A5747"/>
    <w:sectPr w:rsidR="009A57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F5"/>
    <w:rsid w:val="009A5747"/>
    <w:rsid w:val="00E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3A052"/>
  <w14:defaultImageDpi w14:val="0"/>
  <w15:docId w15:val="{BFA85FDD-E758-4926-863B-BBC16DB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76891#l1101" TargetMode="External"/><Relationship Id="rId18" Type="http://schemas.openxmlformats.org/officeDocument/2006/relationships/hyperlink" Target="https://normativ.kontur.ru/document?moduleid=1&amp;documentid=376891#l1475" TargetMode="External"/><Relationship Id="rId26" Type="http://schemas.openxmlformats.org/officeDocument/2006/relationships/hyperlink" Target="https://normativ.kontur.ru/document?moduleid=1&amp;documentid=376891#l1830" TargetMode="External"/><Relationship Id="rId39" Type="http://schemas.openxmlformats.org/officeDocument/2006/relationships/hyperlink" Target="https://normativ.kontur.ru/document?moduleid=1&amp;documentid=376891#l63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76891#l1719" TargetMode="External"/><Relationship Id="rId34" Type="http://schemas.openxmlformats.org/officeDocument/2006/relationships/hyperlink" Target="https://normativ.kontur.ru/document?moduleid=1&amp;documentid=376891#l2315" TargetMode="External"/><Relationship Id="rId42" Type="http://schemas.openxmlformats.org/officeDocument/2006/relationships/hyperlink" Target="https://normativ.kontur.ru/document?moduleid=1&amp;documentid=376891#l3257" TargetMode="External"/><Relationship Id="rId47" Type="http://schemas.openxmlformats.org/officeDocument/2006/relationships/hyperlink" Target="https://normativ.kontur.ru/document?moduleid=1&amp;documentid=376891#l564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76891#l274" TargetMode="External"/><Relationship Id="rId12" Type="http://schemas.openxmlformats.org/officeDocument/2006/relationships/hyperlink" Target="https://normativ.kontur.ru/document?moduleid=1&amp;documentid=376891#l978" TargetMode="External"/><Relationship Id="rId17" Type="http://schemas.openxmlformats.org/officeDocument/2006/relationships/hyperlink" Target="https://normativ.kontur.ru/document?moduleid=1&amp;documentid=376891#l1358" TargetMode="External"/><Relationship Id="rId25" Type="http://schemas.openxmlformats.org/officeDocument/2006/relationships/hyperlink" Target="https://normativ.kontur.ru/document?moduleid=1&amp;documentid=376891#l1792" TargetMode="External"/><Relationship Id="rId33" Type="http://schemas.openxmlformats.org/officeDocument/2006/relationships/hyperlink" Target="https://normativ.kontur.ru/document?moduleid=1&amp;documentid=376891#l2259" TargetMode="External"/><Relationship Id="rId38" Type="http://schemas.openxmlformats.org/officeDocument/2006/relationships/hyperlink" Target="https://normativ.kontur.ru/document?moduleid=1&amp;documentid=376891#l2609" TargetMode="External"/><Relationship Id="rId46" Type="http://schemas.openxmlformats.org/officeDocument/2006/relationships/hyperlink" Target="https://normativ.kontur.ru/document?moduleid=1&amp;documentid=376891#l56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6891#l1338" TargetMode="External"/><Relationship Id="rId20" Type="http://schemas.openxmlformats.org/officeDocument/2006/relationships/hyperlink" Target="https://normativ.kontur.ru/document?moduleid=1&amp;documentid=376891#l1642" TargetMode="External"/><Relationship Id="rId29" Type="http://schemas.openxmlformats.org/officeDocument/2006/relationships/hyperlink" Target="https://normativ.kontur.ru/document?moduleid=1&amp;documentid=376891#l2004" TargetMode="External"/><Relationship Id="rId41" Type="http://schemas.openxmlformats.org/officeDocument/2006/relationships/hyperlink" Target="https://normativ.kontur.ru/document?moduleid=1&amp;documentid=376891#l3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891#l194" TargetMode="External"/><Relationship Id="rId11" Type="http://schemas.openxmlformats.org/officeDocument/2006/relationships/hyperlink" Target="https://normativ.kontur.ru/document?moduleid=1&amp;documentid=376891#l736" TargetMode="External"/><Relationship Id="rId24" Type="http://schemas.openxmlformats.org/officeDocument/2006/relationships/hyperlink" Target="https://normativ.kontur.ru/document?moduleid=1&amp;documentid=376891#l1779" TargetMode="External"/><Relationship Id="rId32" Type="http://schemas.openxmlformats.org/officeDocument/2006/relationships/hyperlink" Target="https://normativ.kontur.ru/document?moduleid=1&amp;documentid=376891#l2144" TargetMode="External"/><Relationship Id="rId37" Type="http://schemas.openxmlformats.org/officeDocument/2006/relationships/hyperlink" Target="https://normativ.kontur.ru/document?moduleid=1&amp;documentid=376891#l2529" TargetMode="External"/><Relationship Id="rId40" Type="http://schemas.openxmlformats.org/officeDocument/2006/relationships/hyperlink" Target="https://normativ.kontur.ru/document?moduleid=1&amp;documentid=376891#l6316" TargetMode="External"/><Relationship Id="rId45" Type="http://schemas.openxmlformats.org/officeDocument/2006/relationships/hyperlink" Target="https://normativ.kontur.ru/document?moduleid=1&amp;documentid=376891#l6405" TargetMode="External"/><Relationship Id="rId5" Type="http://schemas.openxmlformats.org/officeDocument/2006/relationships/hyperlink" Target="https://normativ.kontur.ru/document?moduleid=1&amp;documentid=376891#l12" TargetMode="External"/><Relationship Id="rId15" Type="http://schemas.openxmlformats.org/officeDocument/2006/relationships/hyperlink" Target="https://normativ.kontur.ru/document?moduleid=1&amp;documentid=376891#l1259" TargetMode="External"/><Relationship Id="rId23" Type="http://schemas.openxmlformats.org/officeDocument/2006/relationships/hyperlink" Target="https://normativ.kontur.ru/document?moduleid=1&amp;documentid=376891#l1762" TargetMode="External"/><Relationship Id="rId28" Type="http://schemas.openxmlformats.org/officeDocument/2006/relationships/hyperlink" Target="https://normativ.kontur.ru/document?moduleid=1&amp;documentid=376891#l1977" TargetMode="External"/><Relationship Id="rId36" Type="http://schemas.openxmlformats.org/officeDocument/2006/relationships/hyperlink" Target="https://normativ.kontur.ru/document?moduleid=1&amp;documentid=376891#l247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6891#l671" TargetMode="External"/><Relationship Id="rId19" Type="http://schemas.openxmlformats.org/officeDocument/2006/relationships/hyperlink" Target="https://normativ.kontur.ru/document?moduleid=1&amp;documentid=376891#l1537" TargetMode="External"/><Relationship Id="rId31" Type="http://schemas.openxmlformats.org/officeDocument/2006/relationships/hyperlink" Target="https://normativ.kontur.ru/document?moduleid=1&amp;documentid=376891#l6381" TargetMode="External"/><Relationship Id="rId44" Type="http://schemas.openxmlformats.org/officeDocument/2006/relationships/hyperlink" Target="https://normativ.kontur.ru/document?moduleid=1&amp;documentid=376891#l5554" TargetMode="External"/><Relationship Id="rId4" Type="http://schemas.openxmlformats.org/officeDocument/2006/relationships/hyperlink" Target="https://normativ.kontur.ru/document?moduleid=1&amp;documentid=376891#l0" TargetMode="External"/><Relationship Id="rId9" Type="http://schemas.openxmlformats.org/officeDocument/2006/relationships/hyperlink" Target="https://normativ.kontur.ru/document?moduleid=1&amp;documentid=376891#l486" TargetMode="External"/><Relationship Id="rId14" Type="http://schemas.openxmlformats.org/officeDocument/2006/relationships/hyperlink" Target="https://normativ.kontur.ru/document?moduleid=1&amp;documentid=376891#l1182" TargetMode="External"/><Relationship Id="rId22" Type="http://schemas.openxmlformats.org/officeDocument/2006/relationships/hyperlink" Target="https://normativ.kontur.ru/document?moduleid=1&amp;documentid=376891#l1747" TargetMode="External"/><Relationship Id="rId27" Type="http://schemas.openxmlformats.org/officeDocument/2006/relationships/hyperlink" Target="https://normativ.kontur.ru/document?moduleid=1&amp;documentid=376891#l1956" TargetMode="External"/><Relationship Id="rId30" Type="http://schemas.openxmlformats.org/officeDocument/2006/relationships/hyperlink" Target="https://normativ.kontur.ru/document?moduleid=1&amp;documentid=376891#l2043" TargetMode="External"/><Relationship Id="rId35" Type="http://schemas.openxmlformats.org/officeDocument/2006/relationships/hyperlink" Target="https://normativ.kontur.ru/document?moduleid=1&amp;documentid=376891#l2345" TargetMode="External"/><Relationship Id="rId43" Type="http://schemas.openxmlformats.org/officeDocument/2006/relationships/hyperlink" Target="https://normativ.kontur.ru/document?moduleid=1&amp;documentid=376891#l3378" TargetMode="External"/><Relationship Id="rId48" Type="http://schemas.openxmlformats.org/officeDocument/2006/relationships/hyperlink" Target="https://normativ.kontur.ru/document?moduleid=1&amp;documentid=376891#l5667" TargetMode="External"/><Relationship Id="rId8" Type="http://schemas.openxmlformats.org/officeDocument/2006/relationships/hyperlink" Target="https://normativ.kontur.ru/document?moduleid=1&amp;documentid=376891#l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4248</Words>
  <Characters>24214</Characters>
  <Application>Microsoft Office Word</Application>
  <DocSecurity>0</DocSecurity>
  <Lines>201</Lines>
  <Paragraphs>56</Paragraphs>
  <ScaleCrop>false</ScaleCrop>
  <Company/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Сакалы</dc:creator>
  <cp:keywords/>
  <dc:description/>
  <cp:lastModifiedBy>Роман Сакалы</cp:lastModifiedBy>
  <cp:revision>2</cp:revision>
  <dcterms:created xsi:type="dcterms:W3CDTF">2023-03-01T10:12:00Z</dcterms:created>
  <dcterms:modified xsi:type="dcterms:W3CDTF">2023-03-01T10:12:00Z</dcterms:modified>
</cp:coreProperties>
</file>