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29A9" w:rsidRDefault="009029A9" w:rsidP="009029A9">
      <w:pPr>
        <w:pStyle w:val="2"/>
        <w:spacing w:before="240" w:after="240" w:line="276" w:lineRule="auto"/>
        <w:jc w:val="center"/>
        <w:rPr>
          <w:rFonts w:ascii="Times New Roman" w:eastAsia="Times New Roman" w:hAnsi="Times New Roman" w:cs="Times New Roman"/>
          <w:b w:val="0"/>
          <w:sz w:val="32"/>
          <w:szCs w:val="32"/>
        </w:rPr>
      </w:pPr>
      <w:r>
        <w:rPr>
          <w:rFonts w:ascii="Times New Roman" w:eastAsia="Times New Roman" w:hAnsi="Times New Roman" w:cs="Times New Roman"/>
          <w:b w:val="0"/>
          <w:sz w:val="32"/>
          <w:szCs w:val="32"/>
        </w:rPr>
        <w:t>Распространенные заблуждения (мифы) о вакцинации против ВПЧ</w:t>
      </w:r>
    </w:p>
    <w:p w:rsidR="009029A9" w:rsidRDefault="009029A9" w:rsidP="009029A9">
      <w:pPr>
        <w:spacing w:before="240" w:after="340" w:line="3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9A9" w:rsidRDefault="009029A9" w:rsidP="009029A9">
      <w:pPr>
        <w:spacing w:before="240" w:after="340" w:line="3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Миф 1. Вакцина приводит к бесплодию и вызывает иные побочные эффекты.</w:t>
      </w:r>
    </w:p>
    <w:p w:rsidR="009029A9" w:rsidRDefault="009029A9" w:rsidP="009029A9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настоящий момент в мире отсутствуют какие-либо научные данные, подтверждающие отрицательное влияние вакцины на репродуктивную функцию у женщин.</w:t>
      </w:r>
    </w:p>
    <w:p w:rsidR="009029A9" w:rsidRDefault="009029A9" w:rsidP="009029A9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729">
        <w:rPr>
          <w:rFonts w:ascii="Times New Roman" w:eastAsia="Times New Roman" w:hAnsi="Times New Roman" w:cs="Times New Roman"/>
          <w:sz w:val="24"/>
          <w:szCs w:val="24"/>
        </w:rPr>
        <w:t>В вакцине нет компонентов, которые могли бы привести к бесплодию. Это</w:t>
      </w:r>
      <w:r>
        <w:rPr>
          <w:rFonts w:ascii="Times New Roman" w:eastAsia="Times New Roman" w:hAnsi="Times New Roman" w:cs="Times New Roman"/>
          <w:sz w:val="24"/>
          <w:szCs w:val="24"/>
        </w:rPr>
        <w:t>т факт</w:t>
      </w:r>
      <w:r w:rsidRPr="00DC7729">
        <w:rPr>
          <w:rFonts w:ascii="Times New Roman" w:eastAsia="Times New Roman" w:hAnsi="Times New Roman" w:cs="Times New Roman"/>
          <w:sz w:val="24"/>
          <w:szCs w:val="24"/>
        </w:rPr>
        <w:t xml:space="preserve"> подтверждают результаты многочисленных исследований в мире, в которых </w:t>
      </w:r>
      <w:hyperlink r:id="rId4" w:anchor=":~:text=There%20was%20no%20evidence%20of,on%20female%20and%20male%20fertility." w:tgtFrame="_blank" w:history="1">
        <w:r w:rsidRPr="00DC7729">
          <w:rPr>
            <w:rFonts w:ascii="Times New Roman" w:eastAsia="Times New Roman" w:hAnsi="Times New Roman" w:cs="Times New Roman"/>
            <w:sz w:val="24"/>
            <w:szCs w:val="24"/>
          </w:rPr>
          <w:t>подсчитывалось количество случаев бесплодия</w:t>
        </w:r>
      </w:hyperlink>
      <w:r w:rsidRPr="00DC7729">
        <w:rPr>
          <w:rFonts w:ascii="Times New Roman" w:eastAsia="Times New Roman" w:hAnsi="Times New Roman" w:cs="Times New Roman"/>
          <w:sz w:val="24"/>
          <w:szCs w:val="24"/>
        </w:rPr>
        <w:t xml:space="preserve"> среди женщин, которые прошли вакцинацию и женщин, не вакцинированных против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папилломавируса</w:t>
      </w:r>
      <w:proofErr w:type="spellEnd"/>
      <w:r w:rsidRPr="00DC7729">
        <w:rPr>
          <w:rFonts w:ascii="Times New Roman" w:eastAsia="Times New Roman" w:hAnsi="Times New Roman" w:cs="Times New Roman"/>
          <w:sz w:val="24"/>
          <w:szCs w:val="24"/>
        </w:rPr>
        <w:t>. Разницы между группами ученые не нашли.</w:t>
      </w:r>
    </w:p>
    <w:p w:rsidR="009029A9" w:rsidRPr="00DC7729" w:rsidRDefault="009029A9" w:rsidP="009029A9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Глобальный консультативный комитет ВОЗ по безопасности вакцин в своих исследованиях</w:t>
      </w:r>
      <w:hyperlink r:id="rId5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r w:rsidRPr="00944654">
        <w:rPr>
          <w:rFonts w:ascii="Times New Roman" w:eastAsia="Times New Roman" w:hAnsi="Times New Roman" w:cs="Times New Roman"/>
          <w:sz w:val="24"/>
          <w:szCs w:val="24"/>
        </w:rPr>
        <w:t xml:space="preserve">также </w:t>
      </w:r>
      <w:hyperlink r:id="rId6">
        <w:r w:rsidRPr="00110828">
          <w:rPr>
            <w:rFonts w:ascii="Times New Roman" w:eastAsia="Times New Roman" w:hAnsi="Times New Roman" w:cs="Times New Roman"/>
            <w:sz w:val="24"/>
            <w:szCs w:val="24"/>
          </w:rPr>
          <w:t>опроверг взаимосвязь</w:t>
        </w:r>
      </w:hyperlink>
      <w:r w:rsidRPr="00110828">
        <w:rPr>
          <w:rFonts w:ascii="Times New Roman" w:eastAsia="Times New Roman" w:hAnsi="Times New Roman" w:cs="Times New Roman"/>
          <w:sz w:val="24"/>
          <w:szCs w:val="24"/>
        </w:rPr>
        <w:t xml:space="preserve"> вакцинации и бесплодия у девушек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29A9" w:rsidRDefault="009029A9" w:rsidP="009029A9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729">
        <w:rPr>
          <w:rFonts w:ascii="Times New Roman" w:eastAsia="Times New Roman" w:hAnsi="Times New Roman" w:cs="Times New Roman"/>
          <w:sz w:val="24"/>
          <w:szCs w:val="24"/>
        </w:rPr>
        <w:t xml:space="preserve">Более того, </w:t>
      </w:r>
      <w:r>
        <w:rPr>
          <w:rFonts w:ascii="Times New Roman" w:eastAsia="Times New Roman" w:hAnsi="Times New Roman" w:cs="Times New Roman"/>
          <w:sz w:val="24"/>
          <w:szCs w:val="24"/>
        </w:rPr>
        <w:t>можно утверждать, что прививка против</w:t>
      </w:r>
      <w:r w:rsidRPr="00DC7729">
        <w:rPr>
          <w:rFonts w:ascii="Times New Roman" w:eastAsia="Times New Roman" w:hAnsi="Times New Roman" w:cs="Times New Roman"/>
          <w:sz w:val="24"/>
          <w:szCs w:val="24"/>
        </w:rPr>
        <w:t xml:space="preserve"> вируса папилломы человека </w:t>
      </w:r>
      <w:r>
        <w:rPr>
          <w:rFonts w:ascii="Times New Roman" w:eastAsia="Times New Roman" w:hAnsi="Times New Roman" w:cs="Times New Roman"/>
          <w:sz w:val="24"/>
          <w:szCs w:val="24"/>
        </w:rPr>
        <w:t>даже защищает от бесплодия, так как о</w:t>
      </w:r>
      <w:r w:rsidRPr="00DC7729">
        <w:rPr>
          <w:rFonts w:ascii="Times New Roman" w:eastAsia="Times New Roman" w:hAnsi="Times New Roman" w:cs="Times New Roman"/>
          <w:sz w:val="24"/>
          <w:szCs w:val="24"/>
        </w:rPr>
        <w:t>на значительн</w:t>
      </w:r>
      <w:r>
        <w:rPr>
          <w:rFonts w:ascii="Times New Roman" w:eastAsia="Times New Roman" w:hAnsi="Times New Roman" w:cs="Times New Roman"/>
          <w:sz w:val="24"/>
          <w:szCs w:val="24"/>
        </w:rPr>
        <w:t>о снижает риск рака шейки матки,</w:t>
      </w:r>
      <w:r w:rsidRPr="00DC7729">
        <w:rPr>
          <w:rFonts w:ascii="Times New Roman" w:eastAsia="Times New Roman" w:hAnsi="Times New Roman" w:cs="Times New Roman"/>
          <w:sz w:val="24"/>
          <w:szCs w:val="24"/>
        </w:rPr>
        <w:t xml:space="preserve"> при лечении которого в некоторых случаях женщина может стать </w:t>
      </w:r>
      <w:hyperlink r:id="rId7" w:history="1">
        <w:r w:rsidRPr="00DC7729">
          <w:rPr>
            <w:rFonts w:ascii="Times New Roman" w:eastAsia="Times New Roman" w:hAnsi="Times New Roman" w:cs="Times New Roman"/>
            <w:sz w:val="24"/>
            <w:szCs w:val="24"/>
          </w:rPr>
          <w:t>бесплодной</w:t>
        </w:r>
      </w:hyperlink>
      <w:r w:rsidRPr="00DC7729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9029A9" w:rsidRPr="00DC7729" w:rsidRDefault="009029A9" w:rsidP="009029A9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отношении развития поствакцинальных реакций или осложнений так же накоплен многолетний опыт использования вакцины в мире - в</w:t>
      </w:r>
      <w:r w:rsidRPr="00DC7729">
        <w:rPr>
          <w:rFonts w:ascii="Times New Roman" w:eastAsia="Times New Roman" w:hAnsi="Times New Roman" w:cs="Times New Roman"/>
          <w:sz w:val="24"/>
          <w:szCs w:val="24"/>
        </w:rPr>
        <w:t>акцина безопасна и, как правило, хорошо переносится. Наиболее частый симптом после вакцинации — неприятные ощущения в месте инъекции, головная боль, тошнота, рвота, утомляемость, головокружение, обморок</w:t>
      </w:r>
      <w:r>
        <w:rPr>
          <w:rFonts w:ascii="Times New Roman" w:eastAsia="Times New Roman" w:hAnsi="Times New Roman" w:cs="Times New Roman"/>
          <w:sz w:val="24"/>
          <w:szCs w:val="24"/>
        </w:rPr>
        <w:t>и и общая слабость. Обмороки нередко наблюдаются во время вакцинации и против других инфекций, особенно часто среди подростков</w:t>
      </w:r>
      <w:r w:rsidRPr="00DC772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77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91A45">
        <w:rPr>
          <w:rFonts w:ascii="Times New Roman" w:eastAsia="Times New Roman" w:hAnsi="Times New Roman" w:cs="Times New Roman"/>
          <w:sz w:val="24"/>
          <w:szCs w:val="24"/>
        </w:rPr>
        <w:t xml:space="preserve">ченые полагают, что обморок возникает из-за страха самого процесса вакцинации, а не из-за самих вакцин.  </w:t>
      </w:r>
      <w:r w:rsidRPr="00DC7729">
        <w:rPr>
          <w:rFonts w:ascii="Times New Roman" w:eastAsia="Times New Roman" w:hAnsi="Times New Roman" w:cs="Times New Roman"/>
          <w:sz w:val="24"/>
          <w:szCs w:val="24"/>
        </w:rPr>
        <w:t>Чтобы избежать обморока и связанных с ним травм, подросткам рекомендуется сидеть или лежать во время введения вакцины и 15 минут после нее. </w:t>
      </w:r>
    </w:p>
    <w:p w:rsidR="009029A9" w:rsidRDefault="009029A9" w:rsidP="009029A9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9A9" w:rsidRDefault="009029A9" w:rsidP="009029A9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Миф 2. Вакцинация приводит к заражению и даже ускоряет развитие рака.</w:t>
      </w:r>
    </w:p>
    <w:p w:rsidR="009029A9" w:rsidRDefault="009029A9" w:rsidP="009029A9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начала необходимо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напомнить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как происходит заражение настоящим вирусом папилломы человека и почему наличие вируса в организме может привести к развитию рака.</w:t>
      </w:r>
    </w:p>
    <w:p w:rsidR="009029A9" w:rsidRPr="006938FE" w:rsidRDefault="009029A9" w:rsidP="009029A9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8FE">
        <w:rPr>
          <w:rFonts w:ascii="Times New Roman" w:eastAsia="Times New Roman" w:hAnsi="Times New Roman" w:cs="Times New Roman"/>
          <w:sz w:val="24"/>
          <w:szCs w:val="24"/>
        </w:rPr>
        <w:t>Обязательным условием проникновения вируса в организм является микротравма слизистой оболочки или кожи, через которые вирус встраивается в клетки кожи и слизистых оболочек, размножается, вызывая изменения ДНК клеток.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38FE">
        <w:rPr>
          <w:rFonts w:ascii="Times New Roman" w:eastAsia="Times New Roman" w:hAnsi="Times New Roman" w:cs="Times New Roman"/>
          <w:sz w:val="24"/>
          <w:szCs w:val="24"/>
        </w:rPr>
        <w:t>У части инфицированных пациентов вирус самостоятельно исчезает (элиминируется) в течение 2 лет.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29A9" w:rsidRPr="006938FE" w:rsidRDefault="009029A9" w:rsidP="009029A9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8FE">
        <w:rPr>
          <w:rFonts w:ascii="Times New Roman" w:eastAsia="Times New Roman" w:hAnsi="Times New Roman" w:cs="Times New Roman"/>
          <w:sz w:val="24"/>
          <w:szCs w:val="24"/>
        </w:rPr>
        <w:t>Однако в ряде случаев он остается на длительное время, поражая из года в год более глубокие слои эпителия. Процесс при этом протекает для пациента бессимптомно, однако в итоге без своевременной диагностики и лечения может привести к дисплазии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(неправильная структура, деформация клеток)</w:t>
      </w:r>
      <w:r w:rsidRPr="006938FE">
        <w:rPr>
          <w:rFonts w:ascii="Times New Roman" w:eastAsia="Times New Roman" w:hAnsi="Times New Roman" w:cs="Times New Roman"/>
          <w:sz w:val="24"/>
          <w:szCs w:val="24"/>
        </w:rPr>
        <w:t xml:space="preserve"> и опухолевым заболеваниям.</w:t>
      </w:r>
    </w:p>
    <w:p w:rsidR="009029A9" w:rsidRDefault="009029A9" w:rsidP="009029A9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Вакцина в свою очередь не содержат вирусного генетического материала (ДНК вируса), в нее входят только вирусоподобные частицы (синтезированные белки). Если нет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ДНК,  нет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вышеописанного развития патологического процесса, поэтому развития ВПЧ-ассоциированных заболеваний в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результате вакцинации быть не может. Главная задача вирусоподобных частиц (синтезированных белков) обучить иммунную систему защите от ВПЧ, которая защитит в случае контакта с вирусом папилломы человека.</w:t>
      </w:r>
    </w:p>
    <w:p w:rsidR="009029A9" w:rsidRDefault="009029A9" w:rsidP="009029A9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29A9" w:rsidRDefault="009029A9" w:rsidP="009029A9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Миф 3. Вакцина содержит в своем составе опасные вещества, которые опасны для жизни.</w:t>
      </w:r>
    </w:p>
    <w:p w:rsidR="009029A9" w:rsidRDefault="009029A9" w:rsidP="009029A9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состав вакцины входят вирусоподобные частицы (синтезированные белки) для выработки защитного иммунного ответа, а также вспомогательные вещества, помогающие вакцине выработать иммунитет. Вспомогательные вещества </w:t>
      </w:r>
      <w:r w:rsidRPr="00970FCB">
        <w:rPr>
          <w:rFonts w:ascii="Times New Roman" w:eastAsia="Times New Roman" w:hAnsi="Times New Roman" w:cs="Times New Roman"/>
          <w:sz w:val="24"/>
          <w:szCs w:val="24"/>
        </w:rPr>
        <w:t xml:space="preserve">присутствуют в нашей жизни постоянно и </w:t>
      </w:r>
      <w:r>
        <w:rPr>
          <w:rFonts w:ascii="Times New Roman" w:eastAsia="Times New Roman" w:hAnsi="Times New Roman" w:cs="Times New Roman"/>
          <w:sz w:val="24"/>
          <w:szCs w:val="24"/>
        </w:rPr>
        <w:t>ввиду крайне малого содержания (концентрации) никак</w:t>
      </w:r>
      <w:r w:rsidRPr="00970FCB">
        <w:rPr>
          <w:rFonts w:ascii="Times New Roman" w:eastAsia="Times New Roman" w:hAnsi="Times New Roman" w:cs="Times New Roman"/>
          <w:sz w:val="24"/>
          <w:szCs w:val="24"/>
        </w:rPr>
        <w:t xml:space="preserve"> не угрожают здоровью человека.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29A9" w:rsidRDefault="009029A9" w:rsidP="009029A9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Например, в состав вакцины входит соединение алюминия, задача которого помощь в</w:t>
      </w:r>
      <w:r w:rsidRPr="00970FCB">
        <w:rPr>
          <w:rFonts w:ascii="Times New Roman" w:eastAsia="Times New Roman" w:hAnsi="Times New Roman" w:cs="Times New Roman"/>
          <w:sz w:val="24"/>
          <w:szCs w:val="24"/>
        </w:rPr>
        <w:t xml:space="preserve"> активации иммунного ответа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Соединения алюминия входят в состав многих вакцин, использующихся десятилетиями в мире и зарекомендовавшие себя как безопасные для человека вещества. </w:t>
      </w:r>
    </w:p>
    <w:p w:rsidR="009029A9" w:rsidRDefault="009029A9" w:rsidP="009029A9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Стоит знать, что с соединениями алюминия человек регулярно контактирует через воздух, пищу, косметику или медицинские лекарства (например, от изжоги).</w:t>
      </w:r>
      <w:r w:rsidRPr="00970FCB">
        <w:rPr>
          <w:rFonts w:ascii="Times New Roman" w:eastAsia="Times New Roman" w:hAnsi="Times New Roman" w:cs="Times New Roman"/>
          <w:sz w:val="24"/>
          <w:szCs w:val="24"/>
        </w:rPr>
        <w:t xml:space="preserve"> По статистике в среднем взрослые употребляют 7–9 миллиграмм алюминия в день вместе с пищей и напитками. В вакцине от вируса папилломы человека при этом </w:t>
      </w:r>
      <w:hyperlink r:id="rId8" w:history="1">
        <w:r w:rsidRPr="00970FCB">
          <w:rPr>
            <w:rFonts w:ascii="Times New Roman" w:eastAsia="Times New Roman" w:hAnsi="Times New Roman" w:cs="Times New Roman"/>
            <w:sz w:val="24"/>
            <w:szCs w:val="24"/>
          </w:rPr>
          <w:t>содержится</w:t>
        </w:r>
      </w:hyperlink>
      <w:r w:rsidRPr="00970FCB">
        <w:rPr>
          <w:rFonts w:ascii="Times New Roman" w:eastAsia="Times New Roman" w:hAnsi="Times New Roman" w:cs="Times New Roman"/>
          <w:sz w:val="24"/>
          <w:szCs w:val="24"/>
        </w:rPr>
        <w:t> 0,5 миллиграмм. Эта доза безопасна и не имеет никаких побочных действий</w:t>
      </w:r>
    </w:p>
    <w:p w:rsidR="009029A9" w:rsidRDefault="009029A9" w:rsidP="009029A9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9029A9" w:rsidRDefault="009029A9" w:rsidP="009029A9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Миф 4. Вакцина запрещена в некоторых странах</w:t>
      </w:r>
    </w:p>
    <w:p w:rsidR="009029A9" w:rsidRDefault="009029A9" w:rsidP="009029A9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Вакцинация против ВПЧ проводится в мире с 2006 года. В настоящий момент вакцинация против ВПЧ доступна в более, чем 140 странах мира, всего выполнено более 300 млн. прививок. Однако, не во всех странах она проводится бесплатно. Например, в Индии вакцина разрешена для применения у девочек, но только на платной основе и, к сожалению, не все население может себе ее позволить. </w:t>
      </w:r>
    </w:p>
    <w:p w:rsidR="009029A9" w:rsidRDefault="009029A9" w:rsidP="009029A9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европейских странах вакцинация против ВПЧ зачастую включена в государственные программы бесплатной иммунизации, вакцинируются не только девочки, но и мальчики. </w:t>
      </w:r>
    </w:p>
    <w:p w:rsidR="009029A9" w:rsidRDefault="009029A9" w:rsidP="009029A9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Причиной отсутствия возможности вакцинироваться против ВПЧ в некоторых странах, к сожалению, является достаточно высокая стоимость вакцины. Решение о возможности выделения финансирования на проведение вакцинации детей с целью получения только через 20-30 лет социального (снижение заболеваемости и смертности от рака шейки матки) и экономического (снижение затрат на оказание медицинской помощи ввиду снижения заболеваемости раком шейки матки) эффектов принимает каждое государство самостоятельно.    </w:t>
      </w:r>
    </w:p>
    <w:p w:rsidR="009029A9" w:rsidRDefault="009029A9" w:rsidP="009029A9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29A9" w:rsidRDefault="009029A9" w:rsidP="009029A9">
      <w:pPr>
        <w:spacing w:before="240" w:after="340" w:line="3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Миф 5.  Если прививка от ВПЧ так эффективна, то почему она до сих пор не стала обязательной? </w:t>
      </w:r>
    </w:p>
    <w:p w:rsidR="009029A9" w:rsidRDefault="009029A9" w:rsidP="009029A9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России вакцинация против ВПЧ пока не включена в Национальный календарь профилактических прививок, однако ряд регионов проводит ее за счет выделения финансирования из средств субъекта. </w:t>
      </w:r>
    </w:p>
    <w:p w:rsidR="009029A9" w:rsidRDefault="009029A9" w:rsidP="009029A9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Например, в Москве бесплатная вакцинация против ВПЧ проводится с 2009 года среди девочек 12-13 лет в рамках московского Регионального календаря профилактических прививок.</w:t>
      </w:r>
    </w:p>
    <w:p w:rsidR="009029A9" w:rsidRDefault="009029A9" w:rsidP="009029A9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Согласно плану мероприятий по реализации стратегии развития иммунопрофилактики инфекционных болезней в Российской Федерации (утв. Постановлением Правительства РФ от </w:t>
      </w:r>
      <w:r w:rsidRPr="00F71653">
        <w:rPr>
          <w:rFonts w:ascii="Times New Roman" w:eastAsia="Times New Roman" w:hAnsi="Times New Roman" w:cs="Times New Roman"/>
          <w:sz w:val="24"/>
          <w:szCs w:val="24"/>
        </w:rPr>
        <w:t>29.03.2021 N 774-р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планируется включение иммунизации против ВПЧ в Национальный календарь профилактических прививок к 2026 году. </w:t>
      </w:r>
    </w:p>
    <w:p w:rsidR="009029A9" w:rsidRDefault="009029A9" w:rsidP="009029A9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9A9" w:rsidRDefault="009029A9" w:rsidP="009029A9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Миф 6. Эффективность вакцины не доказана</w:t>
      </w:r>
    </w:p>
    <w:p w:rsidR="009029A9" w:rsidRDefault="009029A9" w:rsidP="009029A9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Напротив, с течением времени, становятся доступными все больше результатов научных исследований, подтверждающих высокую эффективность вакцинации против ВПЧ в отношении профилактики развития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аногенитальных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бородавок (АБ) и рака шейки матки (РШМ). </w:t>
      </w:r>
    </w:p>
    <w:p w:rsidR="009029A9" w:rsidRDefault="009029A9" w:rsidP="009029A9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F8E">
        <w:rPr>
          <w:rFonts w:ascii="Times New Roman" w:eastAsia="Times New Roman" w:hAnsi="Times New Roman" w:cs="Times New Roman"/>
          <w:sz w:val="24"/>
          <w:szCs w:val="24"/>
        </w:rPr>
        <w:t xml:space="preserve">По данным клинических исследований, эффективность четырехвалентной вакцины против ВПЧ у женщин от 16 до 26 лет в отношении профилактики </w:t>
      </w:r>
      <w:r>
        <w:rPr>
          <w:rFonts w:ascii="Times New Roman" w:eastAsia="Times New Roman" w:hAnsi="Times New Roman" w:cs="Times New Roman"/>
          <w:sz w:val="24"/>
          <w:szCs w:val="24"/>
        </w:rPr>
        <w:t>рака и дисплазии (неправильная структура, деформация клеток)</w:t>
      </w:r>
      <w:r w:rsidRPr="00E37F8E">
        <w:rPr>
          <w:rFonts w:ascii="Times New Roman" w:eastAsia="Times New Roman" w:hAnsi="Times New Roman" w:cs="Times New Roman"/>
          <w:sz w:val="24"/>
          <w:szCs w:val="24"/>
        </w:rPr>
        <w:t xml:space="preserve"> шейки матк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и, вульвы, влагалища, а также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аногенитальных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бородавок </w:t>
      </w:r>
      <w:r w:rsidRPr="00E37F8E">
        <w:rPr>
          <w:rFonts w:ascii="Times New Roman" w:eastAsia="Times New Roman" w:hAnsi="Times New Roman" w:cs="Times New Roman"/>
          <w:sz w:val="24"/>
          <w:szCs w:val="24"/>
        </w:rPr>
        <w:t xml:space="preserve">у изначально неинфицированных лиц составила 98-100%. У женщин от 24 до 45 лет эффективность в отношении профилактики </w:t>
      </w:r>
      <w:proofErr w:type="spellStart"/>
      <w:r w:rsidRPr="00E37F8E">
        <w:rPr>
          <w:rFonts w:ascii="Times New Roman" w:eastAsia="Times New Roman" w:hAnsi="Times New Roman" w:cs="Times New Roman"/>
          <w:sz w:val="24"/>
          <w:szCs w:val="24"/>
        </w:rPr>
        <w:t>персистирующей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(бессимптомно протекающей)</w:t>
      </w:r>
      <w:r w:rsidRPr="00E37F8E">
        <w:rPr>
          <w:rFonts w:ascii="Times New Roman" w:eastAsia="Times New Roman" w:hAnsi="Times New Roman" w:cs="Times New Roman"/>
          <w:sz w:val="24"/>
          <w:szCs w:val="24"/>
        </w:rPr>
        <w:t xml:space="preserve"> инфекции,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дисплазий</w:t>
      </w:r>
      <w:r w:rsidRPr="00E37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7F8E">
        <w:rPr>
          <w:rFonts w:ascii="Times New Roman" w:eastAsia="Times New Roman" w:hAnsi="Times New Roman" w:cs="Times New Roman"/>
          <w:sz w:val="24"/>
          <w:szCs w:val="24"/>
        </w:rPr>
        <w:t>любой</w:t>
      </w:r>
      <w:proofErr w:type="gramEnd"/>
      <w:r w:rsidRPr="00E37F8E">
        <w:rPr>
          <w:rFonts w:ascii="Times New Roman" w:eastAsia="Times New Roman" w:hAnsi="Times New Roman" w:cs="Times New Roman"/>
          <w:sz w:val="24"/>
          <w:szCs w:val="24"/>
        </w:rPr>
        <w:t xml:space="preserve"> степени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7F8E">
        <w:rPr>
          <w:rFonts w:ascii="Times New Roman" w:eastAsia="Times New Roman" w:hAnsi="Times New Roman" w:cs="Times New Roman"/>
          <w:sz w:val="24"/>
          <w:szCs w:val="24"/>
        </w:rPr>
        <w:t xml:space="preserve">или 19 </w:t>
      </w:r>
      <w:proofErr w:type="spellStart"/>
      <w:r w:rsidRPr="00E37F8E">
        <w:rPr>
          <w:rFonts w:ascii="Times New Roman" w:eastAsia="Times New Roman" w:hAnsi="Times New Roman" w:cs="Times New Roman"/>
          <w:sz w:val="24"/>
          <w:szCs w:val="24"/>
        </w:rPr>
        <w:t>аногенитальных</w:t>
      </w:r>
      <w:proofErr w:type="spellEnd"/>
      <w:r w:rsidRPr="00E37F8E">
        <w:rPr>
          <w:rFonts w:ascii="Times New Roman" w:eastAsia="Times New Roman" w:hAnsi="Times New Roman" w:cs="Times New Roman"/>
          <w:sz w:val="24"/>
          <w:szCs w:val="24"/>
        </w:rPr>
        <w:t xml:space="preserve"> поражений, вызванных вакцинными штаммами, составила 88,7%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29A9" w:rsidRDefault="009029A9" w:rsidP="009029A9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F8E">
        <w:rPr>
          <w:rFonts w:ascii="Times New Roman" w:eastAsia="Times New Roman" w:hAnsi="Times New Roman" w:cs="Times New Roman"/>
          <w:sz w:val="24"/>
          <w:szCs w:val="24"/>
        </w:rPr>
        <w:t>В Австралии после внедрения четырехвалентной вакцины против ВПЧ в программу массовой вакцинации заболеваемость АБ за 4 года (2007-2011 гг.) снизилась на 93% у девушек до 21 года, и на 73% у молодых женщин до 30 лет. Учитывая данные высокой эффективности вакцинации, было принято решение о расширении программы с учетом включения мальчиков. Результатом данной программы в перспективе может стать полная ликвидация АБ в популяции в результате циркуляции патогенных вакцинных штаммов в обществе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29A9" w:rsidRDefault="009029A9" w:rsidP="009029A9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5D7">
        <w:rPr>
          <w:rFonts w:ascii="Times New Roman" w:eastAsia="Times New Roman" w:hAnsi="Times New Roman" w:cs="Times New Roman"/>
          <w:sz w:val="24"/>
          <w:szCs w:val="24"/>
        </w:rPr>
        <w:t>По данным Московского областного НИИ акушерства и гинекологии, в районах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</w:t>
      </w:r>
      <w:r w:rsidRPr="004555D7">
        <w:rPr>
          <w:rFonts w:ascii="Times New Roman" w:eastAsia="Times New Roman" w:hAnsi="Times New Roman" w:cs="Times New Roman"/>
          <w:sz w:val="24"/>
          <w:szCs w:val="24"/>
        </w:rPr>
        <w:t>, где проводилась вакцинация девочек до 17 лет четырехвалентной вакциной против ВПЧ за 4 года (2008- 2012 гг.) отмечено снижение случаев АБ на 42% по сравнению с периодом до вакцинации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29A9" w:rsidRDefault="009029A9" w:rsidP="009029A9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9A9" w:rsidRDefault="009029A9" w:rsidP="009029A9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Миф 7- барьерные методы контрацепции спасают от ВПЧ.</w:t>
      </w:r>
    </w:p>
    <w:p w:rsidR="009029A9" w:rsidRPr="00FC2209" w:rsidRDefault="009029A9" w:rsidP="009029A9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смотря на то, что о</w:t>
      </w:r>
      <w:r w:rsidRPr="00FC2209">
        <w:rPr>
          <w:rFonts w:ascii="Times New Roman" w:eastAsia="Times New Roman" w:hAnsi="Times New Roman" w:cs="Times New Roman"/>
          <w:sz w:val="24"/>
          <w:szCs w:val="24"/>
        </w:rPr>
        <w:t>сновной путь передачи виру</w:t>
      </w:r>
      <w:r>
        <w:rPr>
          <w:rFonts w:ascii="Times New Roman" w:eastAsia="Times New Roman" w:hAnsi="Times New Roman" w:cs="Times New Roman"/>
          <w:sz w:val="24"/>
          <w:szCs w:val="24"/>
        </w:rPr>
        <w:t>са папилломы человека — половой и в</w:t>
      </w:r>
      <w:r w:rsidRPr="00FC2209">
        <w:rPr>
          <w:rFonts w:ascii="Times New Roman" w:eastAsia="Times New Roman" w:hAnsi="Times New Roman" w:cs="Times New Roman"/>
          <w:sz w:val="24"/>
          <w:szCs w:val="24"/>
        </w:rPr>
        <w:t>ирус передается через контакт слизистых партнеров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C2209">
        <w:rPr>
          <w:rFonts w:ascii="Times New Roman" w:eastAsia="Times New Roman" w:hAnsi="Times New Roman" w:cs="Times New Roman"/>
          <w:sz w:val="24"/>
          <w:szCs w:val="24"/>
        </w:rPr>
        <w:t>ВПЧ можно заразиться и</w:t>
      </w:r>
      <w:hyperlink r:id="rId9" w:tgtFrame="_blank" w:history="1">
        <w:r w:rsidRPr="00FC2209">
          <w:rPr>
            <w:rFonts w:ascii="Times New Roman" w:eastAsia="Times New Roman" w:hAnsi="Times New Roman" w:cs="Times New Roman"/>
            <w:sz w:val="24"/>
            <w:szCs w:val="24"/>
          </w:rPr>
          <w:t> через контакт</w:t>
        </w:r>
      </w:hyperlink>
      <w:r w:rsidRPr="00FC2209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кожа к коже.</w:t>
      </w:r>
      <w:r w:rsidRPr="00FC22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C2209">
        <w:rPr>
          <w:rFonts w:ascii="Times New Roman" w:eastAsia="Times New Roman" w:hAnsi="Times New Roman" w:cs="Times New Roman"/>
          <w:sz w:val="24"/>
          <w:szCs w:val="24"/>
        </w:rPr>
        <w:t>оэтому презерватив хоть и снижает риск заражения, но не может предотвратить его полностью.</w:t>
      </w:r>
    </w:p>
    <w:p w:rsidR="009029A9" w:rsidRDefault="009029A9" w:rsidP="009029A9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209">
        <w:rPr>
          <w:rFonts w:ascii="Times New Roman" w:eastAsia="Times New Roman" w:hAnsi="Times New Roman" w:cs="Times New Roman"/>
          <w:sz w:val="24"/>
          <w:szCs w:val="24"/>
        </w:rPr>
        <w:t>Вирус папилломы человека настолько распространен, что с ним сталкивается</w:t>
      </w:r>
      <w:hyperlink r:id="rId10" w:anchor=":~:text=About%2014%20million%20people%20become,genital%20warts%20and%20cervical%20cancer." w:tgtFrame="_blank" w:history="1">
        <w:r w:rsidRPr="00FC2209">
          <w:rPr>
            <w:rFonts w:ascii="Times New Roman" w:eastAsia="Times New Roman" w:hAnsi="Times New Roman" w:cs="Times New Roman"/>
            <w:sz w:val="24"/>
            <w:szCs w:val="24"/>
          </w:rPr>
          <w:t> почти каждый</w:t>
        </w:r>
      </w:hyperlink>
      <w:r w:rsidRPr="00FC2209">
        <w:rPr>
          <w:rFonts w:ascii="Times New Roman" w:eastAsia="Times New Roman" w:hAnsi="Times New Roman" w:cs="Times New Roman"/>
          <w:sz w:val="24"/>
          <w:szCs w:val="24"/>
        </w:rPr>
        <w:t xml:space="preserve">, кто ведет активную половую жизнь. </w:t>
      </w:r>
      <w:r>
        <w:rPr>
          <w:rFonts w:ascii="Times New Roman" w:eastAsia="Times New Roman" w:hAnsi="Times New Roman" w:cs="Times New Roman"/>
          <w:sz w:val="24"/>
          <w:szCs w:val="24"/>
        </w:rPr>
        <w:t>ВПЧ обнаруживается более чем у 70-80% молодых людей в тот или иной период жизни.</w:t>
      </w:r>
    </w:p>
    <w:p w:rsidR="009029A9" w:rsidRDefault="009029A9" w:rsidP="009029A9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Большинство заразившихся </w:t>
      </w:r>
      <w:r w:rsidRPr="00FC2209">
        <w:rPr>
          <w:rFonts w:ascii="Times New Roman" w:eastAsia="Times New Roman" w:hAnsi="Times New Roman" w:cs="Times New Roman"/>
          <w:sz w:val="24"/>
          <w:szCs w:val="24"/>
        </w:rPr>
        <w:t>с ним справятся с помощью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своего иммунитета. У некоторых пациентов</w:t>
      </w:r>
      <w:r w:rsidRPr="00FC22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ВПЧ останется надолго и</w:t>
      </w:r>
      <w:r w:rsidRPr="00FC22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FC2209">
        <w:rPr>
          <w:rFonts w:ascii="Times New Roman" w:eastAsia="Times New Roman" w:hAnsi="Times New Roman" w:cs="Times New Roman"/>
          <w:sz w:val="24"/>
          <w:szCs w:val="24"/>
        </w:rPr>
        <w:t xml:space="preserve"> выз</w:t>
      </w:r>
      <w:r>
        <w:rPr>
          <w:rFonts w:ascii="Times New Roman" w:eastAsia="Times New Roman" w:hAnsi="Times New Roman" w:cs="Times New Roman"/>
          <w:sz w:val="24"/>
          <w:szCs w:val="24"/>
        </w:rPr>
        <w:t>вать</w:t>
      </w:r>
      <w:r w:rsidRPr="00FC2209">
        <w:rPr>
          <w:rFonts w:ascii="Times New Roman" w:eastAsia="Times New Roman" w:hAnsi="Times New Roman" w:cs="Times New Roman"/>
          <w:sz w:val="24"/>
          <w:szCs w:val="24"/>
        </w:rPr>
        <w:t xml:space="preserve"> предраковое поражение шейки матки или рак шейки матки у женщин и рак головки полового члена, анального отверстия и ротоглотки у мужчин.</w:t>
      </w:r>
    </w:p>
    <w:p w:rsidR="009029A9" w:rsidRDefault="009029A9" w:rsidP="009029A9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29A9" w:rsidRDefault="009029A9" w:rsidP="009029A9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Миф 8. Наличие ВПЧ у мамы и/или ребенка— противопоказание к вакцинации против данной инфекции.</w:t>
      </w:r>
    </w:p>
    <w:p w:rsidR="009029A9" w:rsidRDefault="009029A9" w:rsidP="009029A9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DFC">
        <w:rPr>
          <w:rFonts w:ascii="Times New Roman" w:eastAsia="Times New Roman" w:hAnsi="Times New Roman" w:cs="Times New Roman"/>
          <w:sz w:val="24"/>
          <w:szCs w:val="24"/>
        </w:rPr>
        <w:t xml:space="preserve">Существует более </w:t>
      </w:r>
      <w:r>
        <w:rPr>
          <w:rFonts w:ascii="Times New Roman" w:eastAsia="Times New Roman" w:hAnsi="Times New Roman" w:cs="Times New Roman"/>
          <w:sz w:val="24"/>
          <w:szCs w:val="24"/>
        </w:rPr>
        <w:t>двухсот</w:t>
      </w:r>
      <w:r w:rsidRPr="00726DFC">
        <w:rPr>
          <w:rFonts w:ascii="Times New Roman" w:eastAsia="Times New Roman" w:hAnsi="Times New Roman" w:cs="Times New Roman"/>
          <w:sz w:val="24"/>
          <w:szCs w:val="24"/>
        </w:rPr>
        <w:t xml:space="preserve"> разных видов вируса папилломы человека. Если </w:t>
      </w:r>
      <w:r>
        <w:rPr>
          <w:rFonts w:ascii="Times New Roman" w:eastAsia="Times New Roman" w:hAnsi="Times New Roman" w:cs="Times New Roman"/>
          <w:sz w:val="24"/>
          <w:szCs w:val="24"/>
        </w:rPr>
        <w:t>у пациента</w:t>
      </w:r>
      <w:r w:rsidRPr="00726DFC">
        <w:rPr>
          <w:rFonts w:ascii="Times New Roman" w:eastAsia="Times New Roman" w:hAnsi="Times New Roman" w:cs="Times New Roman"/>
          <w:sz w:val="24"/>
          <w:szCs w:val="24"/>
        </w:rPr>
        <w:t xml:space="preserve"> обнаружили один из них — это не гарантирует, что в будущем 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произойдет</w:t>
      </w:r>
      <w:r w:rsidRPr="00726DFC">
        <w:rPr>
          <w:rFonts w:ascii="Times New Roman" w:eastAsia="Times New Roman" w:hAnsi="Times New Roman" w:cs="Times New Roman"/>
          <w:sz w:val="24"/>
          <w:szCs w:val="24"/>
        </w:rPr>
        <w:t xml:space="preserve"> зара</w:t>
      </w:r>
      <w:r>
        <w:rPr>
          <w:rFonts w:ascii="Times New Roman" w:eastAsia="Times New Roman" w:hAnsi="Times New Roman" w:cs="Times New Roman"/>
          <w:sz w:val="24"/>
          <w:szCs w:val="24"/>
        </w:rPr>
        <w:t>жение</w:t>
      </w:r>
      <w:r w:rsidRPr="00726DFC">
        <w:rPr>
          <w:rFonts w:ascii="Times New Roman" w:eastAsia="Times New Roman" w:hAnsi="Times New Roman" w:cs="Times New Roman"/>
          <w:sz w:val="24"/>
          <w:szCs w:val="24"/>
        </w:rPr>
        <w:t xml:space="preserve"> другим типом.</w:t>
      </w:r>
    </w:p>
    <w:p w:rsidR="009029A9" w:rsidRDefault="009029A9" w:rsidP="009029A9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состав вакцины включена защита от самых опасных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высокоонкогенных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16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  18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типов и самых распространенных (вызывают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аногенитальные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бородавки)  6 и 11 типов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папилломавируса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26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29A9" w:rsidRPr="00726DFC" w:rsidRDefault="009029A9" w:rsidP="009029A9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Однако, стоит понимать, что в</w:t>
      </w:r>
      <w:r w:rsidRPr="00726DFC">
        <w:rPr>
          <w:rFonts w:ascii="Times New Roman" w:eastAsia="Times New Roman" w:hAnsi="Times New Roman" w:cs="Times New Roman"/>
          <w:sz w:val="24"/>
          <w:szCs w:val="24"/>
        </w:rPr>
        <w:t xml:space="preserve">акцины не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используют для </w:t>
      </w:r>
      <w:r w:rsidRPr="00726DFC">
        <w:rPr>
          <w:rFonts w:ascii="Times New Roman" w:eastAsia="Times New Roman" w:hAnsi="Times New Roman" w:cs="Times New Roman"/>
          <w:sz w:val="24"/>
          <w:szCs w:val="24"/>
        </w:rPr>
        <w:t>леч</w:t>
      </w:r>
      <w:r>
        <w:rPr>
          <w:rFonts w:ascii="Times New Roman" w:eastAsia="Times New Roman" w:hAnsi="Times New Roman" w:cs="Times New Roman"/>
          <w:sz w:val="24"/>
          <w:szCs w:val="24"/>
        </w:rPr>
        <w:t>ения</w:t>
      </w:r>
      <w:r w:rsidRPr="00726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уже имеющегося у пациента ВПЧ</w:t>
      </w:r>
      <w:r w:rsidRPr="00726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 лечения связанной с ВПЧ болезни (такой</w:t>
      </w:r>
      <w:r w:rsidRPr="00726DFC">
        <w:rPr>
          <w:rFonts w:ascii="Times New Roman" w:eastAsia="Times New Roman" w:hAnsi="Times New Roman" w:cs="Times New Roman"/>
          <w:sz w:val="24"/>
          <w:szCs w:val="24"/>
        </w:rPr>
        <w:t xml:space="preserve"> как рак)</w:t>
      </w:r>
      <w:r>
        <w:rPr>
          <w:rFonts w:ascii="Times New Roman" w:eastAsia="Times New Roman" w:hAnsi="Times New Roman" w:cs="Times New Roman"/>
          <w:sz w:val="24"/>
          <w:szCs w:val="24"/>
        </w:rPr>
        <w:t>. Вакцина защищает от тех типов вируса, которыми пациент не инфицирован в настоящий момент.</w:t>
      </w:r>
    </w:p>
    <w:p w:rsidR="009029A9" w:rsidRDefault="009029A9" w:rsidP="009029A9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здоровых детей п</w:t>
      </w:r>
      <w:r w:rsidRPr="00726DFC">
        <w:rPr>
          <w:rFonts w:ascii="Times New Roman" w:eastAsia="Times New Roman" w:hAnsi="Times New Roman" w:cs="Times New Roman"/>
          <w:sz w:val="24"/>
          <w:szCs w:val="24"/>
        </w:rPr>
        <w:t xml:space="preserve">еред проведением профилактической прививки против ВПЧ не </w:t>
      </w:r>
      <w:proofErr w:type="gramStart"/>
      <w:r w:rsidRPr="00726DFC">
        <w:rPr>
          <w:rFonts w:ascii="Times New Roman" w:eastAsia="Times New Roman" w:hAnsi="Times New Roman" w:cs="Times New Roman"/>
          <w:sz w:val="24"/>
          <w:szCs w:val="24"/>
        </w:rPr>
        <w:t>требуется  ни</w:t>
      </w:r>
      <w:proofErr w:type="gramEnd"/>
      <w:r w:rsidRPr="00726DFC">
        <w:rPr>
          <w:rFonts w:ascii="Times New Roman" w:eastAsia="Times New Roman" w:hAnsi="Times New Roman" w:cs="Times New Roman"/>
          <w:sz w:val="24"/>
          <w:szCs w:val="24"/>
        </w:rPr>
        <w:t xml:space="preserve"> осмотр врачом-гинекологом, ни какие-либо иные обследования и анализы.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29A9" w:rsidRDefault="009029A9" w:rsidP="009029A9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29A9" w:rsidRDefault="009029A9" w:rsidP="009029A9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Миф 9- ВПЧ излечим, прививаться нет необходимости.</w:t>
      </w:r>
    </w:p>
    <w:p w:rsidR="009029A9" w:rsidRDefault="009029A9" w:rsidP="009029A9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83F">
        <w:rPr>
          <w:rFonts w:ascii="Times New Roman" w:eastAsia="Times New Roman" w:hAnsi="Times New Roman" w:cs="Times New Roman"/>
          <w:sz w:val="24"/>
          <w:szCs w:val="24"/>
        </w:rPr>
        <w:t xml:space="preserve">На данный момент не существует препаратов, которые показали бы свою эффективность в лечении вируса папилломы человека. </w:t>
      </w:r>
    </w:p>
    <w:p w:rsidR="009029A9" w:rsidRDefault="009029A9" w:rsidP="009029A9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83F">
        <w:rPr>
          <w:rFonts w:ascii="Times New Roman" w:eastAsia="Times New Roman" w:hAnsi="Times New Roman" w:cs="Times New Roman"/>
          <w:sz w:val="24"/>
          <w:szCs w:val="24"/>
        </w:rPr>
        <w:t>При обнаружении вируса за ним наблюдают и, чаще всего, он проходит самостоятельно в течение пары лет. Иногда исчезновение вируса ложно связывают с приемом различных лекарств. Из-за этого миф о том, что вирус папилломы человека поддается лечению — все еще распространен.</w:t>
      </w:r>
    </w:p>
    <w:p w:rsidR="009029A9" w:rsidRDefault="009029A9" w:rsidP="009029A9">
      <w:pPr>
        <w:spacing w:before="240" w:after="240" w:line="276" w:lineRule="auto"/>
        <w:rPr>
          <w:rFonts w:ascii="Arial" w:eastAsia="Arial" w:hAnsi="Arial" w:cs="Arial"/>
          <w:color w:val="43434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лечения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папилломавирусной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инфекции могут использоваться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иммунокорригирующие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противовирусные препараты, которые, к сожалению, демонстрируют невысокую эффективность. Удаление папиллом, кондилом (бородавок) проводится хирургическим путем. Эффективное лечение рака шейки матки возможно в случае раннего выявления и незамедлительного начала противоопухолевого лечения одновременно с оперативным вмешательством, которое является весьма травмирующим (так как иссекаются большие участки тканей).  </w:t>
      </w:r>
    </w:p>
    <w:p w:rsidR="00FC7FD8" w:rsidRDefault="00FC7FD8"/>
    <w:sectPr w:rsidR="00FC7FD8" w:rsidSect="00B134FC">
      <w:pgSz w:w="11906" w:h="16838"/>
      <w:pgMar w:top="851" w:right="720" w:bottom="284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9A9"/>
    <w:rsid w:val="006F7B94"/>
    <w:rsid w:val="009029A9"/>
    <w:rsid w:val="00CD30A5"/>
    <w:rsid w:val="00DD38AD"/>
    <w:rsid w:val="00FC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6BAD4A8-36B9-3E41-B09E-C0DED3CA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29A9"/>
    <w:pPr>
      <w:spacing w:after="160" w:line="259" w:lineRule="auto"/>
    </w:pPr>
    <w:rPr>
      <w:rFonts w:ascii="Calibri" w:eastAsia="Calibri" w:hAnsi="Calibri" w:cs="Calibri"/>
      <w:kern w:val="0"/>
      <w:sz w:val="22"/>
      <w:szCs w:val="22"/>
      <w:lang w:eastAsia="ru-RU"/>
      <w14:ligatures w14:val="none"/>
    </w:rPr>
  </w:style>
  <w:style w:type="paragraph" w:styleId="2">
    <w:name w:val="heading 2"/>
    <w:basedOn w:val="a"/>
    <w:next w:val="a"/>
    <w:link w:val="20"/>
    <w:rsid w:val="009029A9"/>
    <w:pPr>
      <w:keepNext/>
      <w:keepLines/>
      <w:spacing w:before="360" w:after="80"/>
      <w:outlineLvl w:val="1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029A9"/>
    <w:rPr>
      <w:rFonts w:ascii="Calibri" w:eastAsia="Calibri" w:hAnsi="Calibri" w:cs="Calibri"/>
      <w:b/>
      <w:kern w:val="0"/>
      <w:sz w:val="36"/>
      <w:szCs w:val="36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op.edu/centers-programs/vaccine-education-center/vaccine-ingredients/aluminu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ancer.org/treatment/treatments-and-side-effects/physical-side-effects/fertility-and-sexual-side-effects/fertility-and-women-with-cancer/how-cancer-treatments-affect-fertility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ho.int/groups/global-advisory-committee-on-vaccine-safety/topics/human-papillomavirus-vaccines/infertilit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who.int/groups/global-advisory-committee-on-vaccine-safety/topics/human-papillomavirus-vaccines/infertility" TargetMode="External"/><Relationship Id="rId10" Type="http://schemas.openxmlformats.org/officeDocument/2006/relationships/hyperlink" Target="https://www.cdc.gov/std/hpv/stdfact-hpv.htm" TargetMode="External"/><Relationship Id="rId4" Type="http://schemas.openxmlformats.org/officeDocument/2006/relationships/hyperlink" Target="https://www.ncbi.nlm.nih.gov/pmc/articles/PMC7255493/" TargetMode="External"/><Relationship Id="rId9" Type="http://schemas.openxmlformats.org/officeDocument/2006/relationships/hyperlink" Target="https://www.mayoclinic.org/diseases-conditions/hpv-infection/symptoms-causes/syc-203515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1663</Words>
  <Characters>9484</Characters>
  <Application>Microsoft Office Word</Application>
  <DocSecurity>0</DocSecurity>
  <Lines>79</Lines>
  <Paragraphs>22</Paragraphs>
  <ScaleCrop>false</ScaleCrop>
  <Company/>
  <LinksUpToDate>false</LinksUpToDate>
  <CharactersWithSpaces>11125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Саморукова</dc:creator>
  <cp:keywords/>
  <dc:description/>
  <cp:lastModifiedBy>Александра Саморукова</cp:lastModifiedBy>
  <cp:revision>1</cp:revision>
  <cp:lastPrinted>2024-03-25T12:18:00Z</cp:lastPrinted>
  <dcterms:created xsi:type="dcterms:W3CDTF">2024-03-25T12:18:00Z</dcterms:created>
  <dcterms:modified xsi:type="dcterms:W3CDTF">2024-03-25T12:19:00Z</dcterms:modified>
</cp:coreProperties>
</file>