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428F" w14:textId="77777777" w:rsidR="008D4D6F" w:rsidRDefault="00000000">
      <w:pPr>
        <w:pStyle w:val="a3"/>
        <w:spacing w:before="0"/>
        <w:ind w:left="2821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38E30DF4" wp14:editId="799B1551">
            <wp:extent cx="2985866" cy="2904363"/>
            <wp:effectExtent l="0" t="0" r="0" b="0"/>
            <wp:docPr id="1" name="image1.jpeg" descr="https://banner2.kisspng.com/20180211/vbq/kisspng-physician-child-royalty-free-clip-art-cartoon-doctor-5a8077b0c71ab5.240582931518368688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866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265E" w14:textId="77777777" w:rsidR="008D4D6F" w:rsidRDefault="008D4D6F">
      <w:pPr>
        <w:pStyle w:val="a3"/>
        <w:spacing w:before="8"/>
        <w:ind w:left="0" w:firstLine="0"/>
        <w:rPr>
          <w:sz w:val="18"/>
        </w:rPr>
      </w:pPr>
    </w:p>
    <w:p w14:paraId="182FAEE4" w14:textId="77777777" w:rsidR="008D4D6F" w:rsidRDefault="00000000">
      <w:pPr>
        <w:pStyle w:val="a4"/>
      </w:pPr>
      <w:r>
        <w:rPr>
          <w:color w:val="1F487C"/>
        </w:rPr>
        <w:t>Уважаемые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2"/>
        </w:rPr>
        <w:t>родители!</w:t>
      </w:r>
    </w:p>
    <w:p w14:paraId="78552E9A" w14:textId="77777777" w:rsidR="008D4D6F" w:rsidRDefault="00000000">
      <w:pPr>
        <w:spacing w:before="380" w:line="276" w:lineRule="auto"/>
        <w:ind w:left="102"/>
        <w:rPr>
          <w:b/>
          <w:i/>
          <w:sz w:val="32"/>
        </w:rPr>
      </w:pPr>
      <w:r>
        <w:rPr>
          <w:b/>
          <w:i/>
          <w:sz w:val="32"/>
        </w:rPr>
        <w:t>Диспансеризация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детей-инвалидов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проводится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3-ю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субботу месяца по предварительной записи!!!</w:t>
      </w:r>
    </w:p>
    <w:p w14:paraId="76E9B89D" w14:textId="77777777" w:rsidR="008D4D6F" w:rsidRDefault="00000000">
      <w:pPr>
        <w:pStyle w:val="a3"/>
        <w:spacing w:before="0" w:line="315" w:lineRule="exact"/>
        <w:ind w:firstLine="0"/>
      </w:pPr>
      <w:r>
        <w:t>В</w:t>
      </w:r>
      <w:r>
        <w:rPr>
          <w:spacing w:val="-7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осмотр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специалистов:</w:t>
      </w:r>
    </w:p>
    <w:p w14:paraId="7F5C43CF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709"/>
        </w:tabs>
        <w:rPr>
          <w:sz w:val="28"/>
        </w:rPr>
      </w:pPr>
      <w:r>
        <w:rPr>
          <w:sz w:val="28"/>
        </w:rPr>
        <w:t>врач</w:t>
      </w:r>
      <w:r>
        <w:rPr>
          <w:spacing w:val="-2"/>
          <w:sz w:val="28"/>
        </w:rPr>
        <w:t xml:space="preserve"> невролог;</w:t>
      </w:r>
    </w:p>
    <w:p w14:paraId="11A2683E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335"/>
        </w:tabs>
        <w:spacing w:before="50"/>
        <w:rPr>
          <w:sz w:val="28"/>
        </w:rPr>
      </w:pPr>
      <w:r>
        <w:rPr>
          <w:sz w:val="28"/>
        </w:rPr>
        <w:t>врач</w:t>
      </w:r>
      <w:r>
        <w:rPr>
          <w:spacing w:val="-2"/>
          <w:sz w:val="28"/>
        </w:rPr>
        <w:t xml:space="preserve"> офтальмолог;</w:t>
      </w:r>
    </w:p>
    <w:p w14:paraId="1E85D8BC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266"/>
        </w:tabs>
        <w:rPr>
          <w:sz w:val="28"/>
        </w:rPr>
      </w:pPr>
      <w:r>
        <w:rPr>
          <w:sz w:val="28"/>
        </w:rPr>
        <w:t>врач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оториноларинголог;</w:t>
      </w:r>
    </w:p>
    <w:p w14:paraId="0FD85F58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266"/>
        </w:tabs>
        <w:rPr>
          <w:sz w:val="28"/>
        </w:rPr>
      </w:pPr>
      <w:r>
        <w:rPr>
          <w:sz w:val="28"/>
        </w:rPr>
        <w:t>врач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хирург;</w:t>
      </w:r>
    </w:p>
    <w:p w14:paraId="7ACE6B89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266"/>
        </w:tabs>
        <w:spacing w:before="50"/>
        <w:rPr>
          <w:sz w:val="28"/>
        </w:rPr>
      </w:pPr>
      <w:r>
        <w:rPr>
          <w:sz w:val="28"/>
        </w:rPr>
        <w:t>врач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кардиолог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показаниям);</w:t>
      </w:r>
    </w:p>
    <w:p w14:paraId="5C006C4A" w14:textId="058E77A9" w:rsidR="008D4D6F" w:rsidRDefault="00000000" w:rsidP="006C4289">
      <w:pPr>
        <w:pStyle w:val="a3"/>
        <w:numPr>
          <w:ilvl w:val="0"/>
          <w:numId w:val="2"/>
        </w:numPr>
        <w:spacing w:before="47"/>
      </w:pPr>
      <w:r>
        <w:t>-врач</w:t>
      </w:r>
      <w:r>
        <w:rPr>
          <w:spacing w:val="-2"/>
        </w:rPr>
        <w:t xml:space="preserve"> эндокринолог;</w:t>
      </w:r>
    </w:p>
    <w:p w14:paraId="17474719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266"/>
        </w:tabs>
        <w:rPr>
          <w:sz w:val="28"/>
        </w:rPr>
      </w:pPr>
      <w:r>
        <w:rPr>
          <w:sz w:val="28"/>
        </w:rPr>
        <w:t>врач</w:t>
      </w:r>
      <w:r>
        <w:rPr>
          <w:spacing w:val="-10"/>
          <w:sz w:val="28"/>
        </w:rPr>
        <w:t xml:space="preserve"> </w:t>
      </w:r>
      <w:r>
        <w:rPr>
          <w:sz w:val="28"/>
        </w:rPr>
        <w:t>аллерголог-иммунолог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показаниям);</w:t>
      </w:r>
    </w:p>
    <w:p w14:paraId="247F595C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335"/>
        </w:tabs>
        <w:spacing w:before="47"/>
        <w:rPr>
          <w:sz w:val="28"/>
        </w:rPr>
      </w:pPr>
      <w:r>
        <w:rPr>
          <w:sz w:val="28"/>
        </w:rPr>
        <w:t>врач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травматолог-</w:t>
      </w:r>
      <w:r>
        <w:rPr>
          <w:spacing w:val="-2"/>
          <w:sz w:val="28"/>
        </w:rPr>
        <w:t>ортопед;</w:t>
      </w:r>
    </w:p>
    <w:p w14:paraId="4493D8A4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335"/>
        </w:tabs>
        <w:spacing w:before="50"/>
        <w:rPr>
          <w:sz w:val="28"/>
        </w:rPr>
      </w:pPr>
      <w:r>
        <w:rPr>
          <w:sz w:val="28"/>
        </w:rPr>
        <w:t>врач</w:t>
      </w:r>
      <w:r>
        <w:rPr>
          <w:spacing w:val="-4"/>
          <w:sz w:val="28"/>
        </w:rPr>
        <w:t xml:space="preserve"> </w:t>
      </w:r>
      <w:r>
        <w:rPr>
          <w:sz w:val="28"/>
        </w:rPr>
        <w:t>акушер-</w:t>
      </w:r>
      <w:r>
        <w:rPr>
          <w:spacing w:val="-2"/>
          <w:sz w:val="28"/>
        </w:rPr>
        <w:t>гинеколог;</w:t>
      </w:r>
    </w:p>
    <w:p w14:paraId="76EAEA96" w14:textId="77777777" w:rsidR="008D4D6F" w:rsidRDefault="00000000" w:rsidP="006C4289">
      <w:pPr>
        <w:pStyle w:val="a5"/>
        <w:numPr>
          <w:ilvl w:val="0"/>
          <w:numId w:val="2"/>
        </w:numPr>
        <w:tabs>
          <w:tab w:val="left" w:pos="335"/>
        </w:tabs>
        <w:rPr>
          <w:sz w:val="28"/>
        </w:rPr>
      </w:pPr>
      <w:r>
        <w:rPr>
          <w:sz w:val="28"/>
        </w:rPr>
        <w:t>врач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уролог-</w:t>
      </w:r>
      <w:r>
        <w:rPr>
          <w:spacing w:val="-2"/>
          <w:sz w:val="28"/>
        </w:rPr>
        <w:t>андролог.</w:t>
      </w:r>
    </w:p>
    <w:p w14:paraId="2D36629F" w14:textId="77777777" w:rsidR="008D4D6F" w:rsidRDefault="00000000">
      <w:pPr>
        <w:pStyle w:val="a3"/>
        <w:ind w:firstLine="0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исследования:</w:t>
      </w:r>
    </w:p>
    <w:p w14:paraId="1A72376B" w14:textId="77777777" w:rsidR="008D4D6F" w:rsidRDefault="00000000" w:rsidP="006C4289">
      <w:pPr>
        <w:pStyle w:val="a5"/>
        <w:numPr>
          <w:ilvl w:val="0"/>
          <w:numId w:val="3"/>
        </w:numPr>
        <w:tabs>
          <w:tab w:val="left" w:pos="266"/>
        </w:tabs>
        <w:spacing w:before="50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мочи;</w:t>
      </w:r>
    </w:p>
    <w:p w14:paraId="2AC4CC8E" w14:textId="77777777" w:rsidR="008D4D6F" w:rsidRDefault="00000000" w:rsidP="006C4289">
      <w:pPr>
        <w:pStyle w:val="a5"/>
        <w:numPr>
          <w:ilvl w:val="0"/>
          <w:numId w:val="3"/>
        </w:numPr>
        <w:tabs>
          <w:tab w:val="left" w:pos="335"/>
        </w:tabs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крови;</w:t>
      </w:r>
    </w:p>
    <w:p w14:paraId="5AE81E67" w14:textId="77777777" w:rsidR="008D4D6F" w:rsidRDefault="00000000" w:rsidP="006C4289">
      <w:pPr>
        <w:pStyle w:val="a5"/>
        <w:numPr>
          <w:ilvl w:val="0"/>
          <w:numId w:val="3"/>
        </w:numPr>
        <w:tabs>
          <w:tab w:val="left" w:pos="266"/>
        </w:tabs>
        <w:rPr>
          <w:sz w:val="28"/>
        </w:rPr>
      </w:pPr>
      <w:r>
        <w:rPr>
          <w:sz w:val="28"/>
        </w:rPr>
        <w:t>ультразвуковые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исследования;</w:t>
      </w:r>
    </w:p>
    <w:p w14:paraId="15E345D0" w14:textId="77777777" w:rsidR="008D4D6F" w:rsidRDefault="00000000" w:rsidP="006C4289">
      <w:pPr>
        <w:pStyle w:val="a3"/>
        <w:numPr>
          <w:ilvl w:val="0"/>
          <w:numId w:val="3"/>
        </w:numPr>
        <w:spacing w:before="47"/>
      </w:pPr>
      <w:r>
        <w:t>-</w:t>
      </w:r>
      <w:r>
        <w:rPr>
          <w:spacing w:val="-4"/>
        </w:rPr>
        <w:t>ЭКГ;</w:t>
      </w:r>
    </w:p>
    <w:p w14:paraId="4AFA01B9" w14:textId="77777777" w:rsidR="008D4D6F" w:rsidRDefault="00000000" w:rsidP="006C4289">
      <w:pPr>
        <w:pStyle w:val="a3"/>
        <w:numPr>
          <w:ilvl w:val="0"/>
          <w:numId w:val="3"/>
        </w:numPr>
        <w:spacing w:before="50"/>
      </w:pPr>
      <w:r>
        <w:t>-ЭХО-КГ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показаниям).</w:t>
      </w:r>
    </w:p>
    <w:p w14:paraId="7420E2C8" w14:textId="77777777" w:rsidR="008D4D6F" w:rsidRDefault="00000000">
      <w:pPr>
        <w:spacing w:before="48"/>
        <w:ind w:left="102"/>
        <w:rPr>
          <w:i/>
          <w:sz w:val="28"/>
        </w:rPr>
      </w:pPr>
      <w:r>
        <w:rPr>
          <w:i/>
          <w:sz w:val="28"/>
          <w:u w:val="single"/>
        </w:rPr>
        <w:t>По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всем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интересующим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вопросам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обращаться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телефонам:</w:t>
      </w:r>
    </w:p>
    <w:p w14:paraId="6B2EABB9" w14:textId="77777777" w:rsidR="008D4D6F" w:rsidRDefault="00000000">
      <w:pPr>
        <w:pStyle w:val="a3"/>
        <w:ind w:firstLine="0"/>
      </w:pPr>
      <w:r>
        <w:t>8-495-391-78-26-</w:t>
      </w:r>
      <w:r>
        <w:rPr>
          <w:spacing w:val="-11"/>
        </w:rPr>
        <w:t xml:space="preserve"> </w:t>
      </w:r>
      <w:r>
        <w:t>дежурный</w:t>
      </w:r>
      <w:r>
        <w:rPr>
          <w:spacing w:val="-9"/>
        </w:rPr>
        <w:t xml:space="preserve"> </w:t>
      </w:r>
      <w:r>
        <w:rPr>
          <w:spacing w:val="-2"/>
        </w:rPr>
        <w:t>администратор;</w:t>
      </w:r>
    </w:p>
    <w:p w14:paraId="787EB7D0" w14:textId="77777777" w:rsidR="008D4D6F" w:rsidRDefault="00000000">
      <w:pPr>
        <w:pStyle w:val="a3"/>
        <w:spacing w:before="50"/>
        <w:ind w:firstLine="0"/>
      </w:pPr>
      <w:r>
        <w:t>8-495-391-70-22-</w:t>
      </w:r>
      <w:r>
        <w:rPr>
          <w:spacing w:val="-10"/>
        </w:rPr>
        <w:t xml:space="preserve"> </w:t>
      </w:r>
      <w:r>
        <w:t>Заместитель</w:t>
      </w:r>
      <w:r>
        <w:rPr>
          <w:spacing w:val="-7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врача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rPr>
          <w:spacing w:val="-2"/>
        </w:rPr>
        <w:t>части</w:t>
      </w:r>
    </w:p>
    <w:p w14:paraId="305E9E13" w14:textId="77777777" w:rsidR="008D4D6F" w:rsidRDefault="00000000">
      <w:pPr>
        <w:spacing w:before="49"/>
        <w:ind w:left="102"/>
        <w:rPr>
          <w:i/>
          <w:sz w:val="24"/>
        </w:rPr>
      </w:pPr>
      <w:r>
        <w:rPr>
          <w:i/>
          <w:sz w:val="24"/>
        </w:rPr>
        <w:t>(Ващенко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Татьяна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Федоровна).</w:t>
      </w:r>
    </w:p>
    <w:sectPr w:rsidR="008D4D6F">
      <w:type w:val="continuous"/>
      <w:pgSz w:w="11910" w:h="16840"/>
      <w:pgMar w:top="700" w:right="1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270D"/>
    <w:multiLevelType w:val="hybridMultilevel"/>
    <w:tmpl w:val="8F60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3E00"/>
    <w:multiLevelType w:val="hybridMultilevel"/>
    <w:tmpl w:val="7ED4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695"/>
    <w:multiLevelType w:val="hybridMultilevel"/>
    <w:tmpl w:val="EB247760"/>
    <w:lvl w:ilvl="0" w:tplc="02AA85AC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FC458E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A4000B16">
      <w:numFmt w:val="bullet"/>
      <w:lvlText w:val="•"/>
      <w:lvlJc w:val="left"/>
      <w:pPr>
        <w:ind w:left="2077" w:hanging="164"/>
      </w:pPr>
      <w:rPr>
        <w:rFonts w:hint="default"/>
        <w:lang w:val="ru-RU" w:eastAsia="en-US" w:bidi="ar-SA"/>
      </w:rPr>
    </w:lvl>
    <w:lvl w:ilvl="3" w:tplc="A84600C2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87066D5E"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 w:tplc="0DF6E742">
      <w:numFmt w:val="bullet"/>
      <w:lvlText w:val="•"/>
      <w:lvlJc w:val="left"/>
      <w:pPr>
        <w:ind w:left="4683" w:hanging="164"/>
      </w:pPr>
      <w:rPr>
        <w:rFonts w:hint="default"/>
        <w:lang w:val="ru-RU" w:eastAsia="en-US" w:bidi="ar-SA"/>
      </w:rPr>
    </w:lvl>
    <w:lvl w:ilvl="6" w:tplc="4FC48170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7" w:tplc="10862BE0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8" w:tplc="840087C2">
      <w:numFmt w:val="bullet"/>
      <w:lvlText w:val="•"/>
      <w:lvlJc w:val="left"/>
      <w:pPr>
        <w:ind w:left="7289" w:hanging="164"/>
      </w:pPr>
      <w:rPr>
        <w:rFonts w:hint="default"/>
        <w:lang w:val="ru-RU" w:eastAsia="en-US" w:bidi="ar-SA"/>
      </w:rPr>
    </w:lvl>
  </w:abstractNum>
  <w:num w:numId="1" w16cid:durableId="1453866453">
    <w:abstractNumId w:val="2"/>
  </w:num>
  <w:num w:numId="2" w16cid:durableId="418601738">
    <w:abstractNumId w:val="0"/>
  </w:num>
  <w:num w:numId="3" w16cid:durableId="42581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D6F"/>
    <w:rsid w:val="006C4289"/>
    <w:rsid w:val="008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0A30"/>
  <w15:docId w15:val="{4CA88218-B793-40FE-AD6C-BC952DA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02" w:hanging="164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/>
      <w:ind w:left="310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8"/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Роман Сакалы</cp:lastModifiedBy>
  <cp:revision>2</cp:revision>
  <dcterms:created xsi:type="dcterms:W3CDTF">2023-02-22T10:22:00Z</dcterms:created>
  <dcterms:modified xsi:type="dcterms:W3CDTF">2023-02-22T10:24:00Z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2016</vt:lpwstr>
  </property>
</Properties>
</file>